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6B86C1D" w14:textId="7E717F85"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9E2B22" w:rsidRPr="00190EA1">
        <w:rPr>
          <w:sz w:val="24"/>
          <w:szCs w:val="24"/>
        </w:rPr>
        <w:t xml:space="preserve">Date: </w:t>
      </w:r>
      <w:r w:rsidR="00B034AB">
        <w:rPr>
          <w:b/>
          <w:sz w:val="24"/>
          <w:szCs w:val="24"/>
        </w:rPr>
        <w:t>3</w:t>
      </w:r>
      <w:r w:rsidR="00BB5249">
        <w:rPr>
          <w:b/>
          <w:sz w:val="24"/>
          <w:szCs w:val="24"/>
        </w:rPr>
        <w:t xml:space="preserve"> May</w:t>
      </w:r>
      <w:r w:rsidR="00951019">
        <w:rPr>
          <w:b/>
          <w:sz w:val="24"/>
          <w:szCs w:val="24"/>
        </w:rPr>
        <w:t xml:space="preserve"> </w:t>
      </w:r>
      <w:r w:rsidR="00B034AB">
        <w:rPr>
          <w:b/>
          <w:sz w:val="24"/>
          <w:szCs w:val="24"/>
        </w:rPr>
        <w:t>2018</w:t>
      </w:r>
    </w:p>
    <w:p w14:paraId="2C1861A3" w14:textId="77777777" w:rsidR="009E2B22" w:rsidRPr="00190EA1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8B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77777777" w:rsidR="009E2B22" w:rsidRPr="00BB5249" w:rsidRDefault="009E2B22" w:rsidP="00190EA1">
      <w:pPr>
        <w:tabs>
          <w:tab w:val="left" w:pos="1410"/>
        </w:tabs>
        <w:spacing w:after="0" w:line="240" w:lineRule="auto"/>
        <w:jc w:val="both"/>
      </w:pPr>
      <w:r w:rsidRPr="00BB5249">
        <w:rPr>
          <w:b/>
        </w:rPr>
        <w:t>Country:</w:t>
      </w:r>
      <w:r w:rsidR="006D320B" w:rsidRPr="00BB5249">
        <w:rPr>
          <w:b/>
        </w:rPr>
        <w:t xml:space="preserve"> </w:t>
      </w:r>
      <w:r w:rsidR="006D320B" w:rsidRPr="00BB5249">
        <w:t>Cape Verde</w:t>
      </w:r>
    </w:p>
    <w:p w14:paraId="7D5DC4D5" w14:textId="77777777" w:rsidR="009B071C" w:rsidRPr="003B3CFE" w:rsidRDefault="009B071C" w:rsidP="00190EA1">
      <w:pPr>
        <w:spacing w:after="0" w:line="240" w:lineRule="auto"/>
        <w:jc w:val="both"/>
        <w:rPr>
          <w:rFonts w:cs="Times New Roman"/>
          <w:b/>
        </w:rPr>
      </w:pPr>
    </w:p>
    <w:p w14:paraId="1695DBD4" w14:textId="7336D0B2" w:rsidR="00BB5249" w:rsidRPr="003B3CFE" w:rsidRDefault="00E90323" w:rsidP="00BB5249">
      <w:pPr>
        <w:pStyle w:val="NormalWeb"/>
        <w:jc w:val="both"/>
        <w:rPr>
          <w:rFonts w:asciiTheme="minorHAnsi" w:hAnsiTheme="minorHAnsi"/>
          <w:lang w:val="pt-BR"/>
        </w:rPr>
      </w:pPr>
      <w:r w:rsidRPr="003B3CFE">
        <w:rPr>
          <w:rFonts w:asciiTheme="minorHAnsi" w:hAnsiTheme="minorHAnsi"/>
          <w:b/>
          <w:lang w:val="pt-PT"/>
        </w:rPr>
        <w:t>Description of the assignment</w:t>
      </w:r>
      <w:r w:rsidR="009E2B22" w:rsidRPr="003B3CFE">
        <w:rPr>
          <w:rFonts w:asciiTheme="minorHAnsi" w:hAnsiTheme="minorHAnsi"/>
          <w:i/>
          <w:lang w:val="pt-PT"/>
        </w:rPr>
        <w:t>:</w:t>
      </w:r>
      <w:r w:rsidR="006D320B" w:rsidRPr="003B3CFE">
        <w:rPr>
          <w:rFonts w:asciiTheme="minorHAnsi" w:hAnsiTheme="minorHAnsi"/>
          <w:i/>
          <w:lang w:val="pt-PT"/>
        </w:rPr>
        <w:t xml:space="preserve"> </w:t>
      </w:r>
      <w:r w:rsidR="00B034AB" w:rsidRPr="003B3CFE">
        <w:rPr>
          <w:rFonts w:asciiTheme="minorHAnsi" w:hAnsiTheme="minorHAnsi"/>
          <w:b/>
          <w:lang w:val="pt-PT"/>
        </w:rPr>
        <w:t>“</w:t>
      </w:r>
      <w:r w:rsidR="00BB5249" w:rsidRPr="003B3CFE">
        <w:rPr>
          <w:rFonts w:asciiTheme="minorHAnsi" w:hAnsiTheme="minorHAnsi"/>
          <w:i/>
          <w:color w:val="000000" w:themeColor="text1"/>
          <w:lang w:val="pt-PT"/>
        </w:rPr>
        <w:t>Gestão financeira de áreas protegidas</w:t>
      </w:r>
      <w:r w:rsidR="00BB5249" w:rsidRPr="003B3CFE">
        <w:rPr>
          <w:rFonts w:asciiTheme="minorHAnsi" w:hAnsiTheme="minorHAnsi"/>
          <w:b/>
          <w:color w:val="000000" w:themeColor="text1"/>
          <w:lang w:val="pt-PT"/>
        </w:rPr>
        <w:t>”</w:t>
      </w:r>
      <w:r w:rsidR="00BB5249" w:rsidRPr="003B3CFE">
        <w:rPr>
          <w:rFonts w:asciiTheme="minorHAnsi" w:hAnsiTheme="minorHAnsi"/>
          <w:lang w:val="pt-BR"/>
        </w:rPr>
        <w:t xml:space="preserve">. </w:t>
      </w:r>
    </w:p>
    <w:p w14:paraId="7265F586" w14:textId="2F8BA213" w:rsidR="00CB5EB6" w:rsidRPr="003B3CFE" w:rsidRDefault="009E2B22" w:rsidP="00190EA1">
      <w:pPr>
        <w:jc w:val="both"/>
        <w:rPr>
          <w:i/>
          <w:lang w:val="pt-PT"/>
        </w:rPr>
      </w:pPr>
      <w:r w:rsidRPr="003B3CFE">
        <w:rPr>
          <w:b/>
          <w:lang w:val="pt-PT"/>
        </w:rPr>
        <w:t>Project name</w:t>
      </w:r>
      <w:r w:rsidRPr="003B3CFE">
        <w:rPr>
          <w:b/>
          <w:i/>
          <w:lang w:val="pt-PT"/>
        </w:rPr>
        <w:t>:</w:t>
      </w:r>
      <w:r w:rsidR="00CB5EB6" w:rsidRPr="003B3CFE">
        <w:rPr>
          <w:b/>
          <w:i/>
          <w:lang w:val="pt-PT"/>
        </w:rPr>
        <w:t xml:space="preserve"> </w:t>
      </w:r>
      <w:r w:rsidR="00BB5249" w:rsidRPr="003B3CFE">
        <w:rPr>
          <w:i/>
          <w:lang w:val="pt-PT"/>
        </w:rPr>
        <w:t>Integração da Conservação da Bio</w:t>
      </w:r>
      <w:r w:rsidR="003B3CFE" w:rsidRPr="003B3CFE">
        <w:rPr>
          <w:i/>
          <w:lang w:val="pt-PT"/>
        </w:rPr>
        <w:t>diversidade no Sector do Turismo em Sinergia com o Reforço do Sistema de Áreas Protegidas de Cabo Verde (PIBT-AP)</w:t>
      </w:r>
    </w:p>
    <w:p w14:paraId="4C890925" w14:textId="294DED8E" w:rsidR="00D25E90" w:rsidRDefault="009E2B22" w:rsidP="00190EA1">
      <w:pPr>
        <w:tabs>
          <w:tab w:val="left" w:pos="1410"/>
        </w:tabs>
        <w:jc w:val="both"/>
        <w:rPr>
          <w:b/>
        </w:rPr>
      </w:pPr>
      <w:r w:rsidRPr="005068C7">
        <w:rPr>
          <w:b/>
        </w:rPr>
        <w:t>Period of assignment/services</w:t>
      </w:r>
      <w:r w:rsidR="00E90323" w:rsidRPr="005068C7">
        <w:rPr>
          <w:b/>
        </w:rPr>
        <w:t xml:space="preserve"> (if applicable)</w:t>
      </w:r>
      <w:r w:rsidRPr="005068C7">
        <w:rPr>
          <w:b/>
        </w:rPr>
        <w:t>:</w:t>
      </w:r>
      <w:r w:rsidR="006D320B" w:rsidRPr="005068C7">
        <w:rPr>
          <w:b/>
        </w:rPr>
        <w:t xml:space="preserve"> </w:t>
      </w:r>
      <w:r w:rsidR="003B3CFE">
        <w:rPr>
          <w:rFonts w:ascii="Calibri" w:hAnsi="Calibri"/>
          <w:i/>
        </w:rPr>
        <w:t>35</w:t>
      </w:r>
      <w:r w:rsidR="007F1D35" w:rsidRPr="00625012">
        <w:rPr>
          <w:rFonts w:ascii="Calibri" w:hAnsi="Calibri"/>
          <w:i/>
        </w:rPr>
        <w:t xml:space="preserve"> working</w:t>
      </w:r>
      <w:r w:rsidR="00193E2C" w:rsidRPr="00625012">
        <w:rPr>
          <w:rFonts w:ascii="Calibri" w:hAnsi="Calibri"/>
          <w:i/>
        </w:rPr>
        <w:t xml:space="preserve"> days</w:t>
      </w:r>
      <w:r w:rsidR="00B034AB">
        <w:rPr>
          <w:rFonts w:ascii="Calibri" w:hAnsi="Calibri"/>
          <w:i/>
        </w:rPr>
        <w:t xml:space="preserve"> </w:t>
      </w:r>
      <w:r w:rsidR="00193E2C" w:rsidRPr="0051492B">
        <w:rPr>
          <w:rFonts w:ascii="Calibri" w:hAnsi="Calibri"/>
        </w:rPr>
        <w:t xml:space="preserve"> </w:t>
      </w:r>
      <w:r w:rsidR="00193E2C" w:rsidRPr="004158CC">
        <w:rPr>
          <w:rFonts w:ascii="Calibri" w:hAnsi="Calibri"/>
        </w:rPr>
        <w:t xml:space="preserve">  </w:t>
      </w:r>
    </w:p>
    <w:p w14:paraId="4030A6D6" w14:textId="4CF962A7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690977">
        <w:rPr>
          <w:b/>
          <w:u w:val="single"/>
        </w:rPr>
        <w:t>2</w:t>
      </w:r>
      <w:r w:rsidR="003B3CFE">
        <w:rPr>
          <w:b/>
          <w:u w:val="single"/>
        </w:rPr>
        <w:t>2</w:t>
      </w:r>
      <w:r w:rsidR="00690977">
        <w:rPr>
          <w:b/>
          <w:u w:val="single"/>
        </w:rPr>
        <w:t xml:space="preserve"> </w:t>
      </w:r>
      <w:r w:rsidR="00951019">
        <w:rPr>
          <w:b/>
          <w:u w:val="single"/>
        </w:rPr>
        <w:t xml:space="preserve">May </w:t>
      </w:r>
      <w:r w:rsidR="0051492B">
        <w:rPr>
          <w:b/>
          <w:u w:val="single"/>
        </w:rPr>
        <w:t>201</w:t>
      </w:r>
      <w:r w:rsidR="00B034AB">
        <w:rPr>
          <w:b/>
          <w:u w:val="single"/>
        </w:rPr>
        <w:t>8</w:t>
      </w:r>
      <w:r w:rsidR="00DC642C" w:rsidRPr="00D06145">
        <w:rPr>
          <w:b/>
          <w:u w:val="single"/>
        </w:rPr>
        <w:t>,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>0 Cape Verde Time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E42A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505F69AA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3962400"/>
                <wp:effectExtent l="0" t="0" r="11430" b="1905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396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5D381D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159651B1" w14:textId="77777777" w:rsidR="003B3CFE" w:rsidRPr="003B3CFE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  <w:p w14:paraId="4FD0FC36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color w:val="000000" w:themeColor="text1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i/>
                                <w:color w:val="000000" w:themeColor="text1"/>
                              </w:rPr>
                              <w:t>a) Habilitações Académicas</w:t>
                            </w:r>
                          </w:p>
                          <w:p w14:paraId="1F688134" w14:textId="77777777" w:rsidR="003B3CFE" w:rsidRPr="003B3CFE" w:rsidRDefault="003B3CFE" w:rsidP="003B3CFE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Habilitação académica mínima de licenciatura em direito, ou na área económica / gestão financeira, ou equivalentes;</w:t>
                            </w:r>
                          </w:p>
                          <w:p w14:paraId="07317CB7" w14:textId="77777777" w:rsidR="003B3CFE" w:rsidRPr="003B3CFE" w:rsidRDefault="003B3CFE" w:rsidP="003B3CFE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Habilitações académicas de mestrado/doutoramento em direito publico, ou em gestão financeira das administrações publicas, ou equivalentes, ou um mix de habilitações académicas nas áreas de direito e da economia / gestão financeira, são títulos fortemente preferenciais.</w:t>
                            </w:r>
                          </w:p>
                          <w:p w14:paraId="108A1D46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</w:p>
                          <w:p w14:paraId="1D91C107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i/>
                                <w:color w:val="000000" w:themeColor="text1"/>
                                <w:lang w:val="pt-PT"/>
                              </w:rPr>
                              <w:t>b) Experiencia profissional</w:t>
                            </w:r>
                          </w:p>
                          <w:p w14:paraId="7BA6DEAA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Serão consideradas importantes as seguintes habilidades e experiencias profissionais:</w:t>
                            </w:r>
                          </w:p>
                          <w:p w14:paraId="4BB917A5" w14:textId="77777777" w:rsidR="003B3CFE" w:rsidRPr="003B3CFE" w:rsidRDefault="003B3CFE" w:rsidP="003B3CF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Experiencia profissional na gestão financeira de administração publica em Cabo Verde;</w:t>
                            </w:r>
                          </w:p>
                          <w:p w14:paraId="16CCE066" w14:textId="77777777" w:rsidR="003B3CFE" w:rsidRPr="003B3CFE" w:rsidRDefault="003B3CFE" w:rsidP="003B3CFE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ind w:left="284" w:hanging="284"/>
                              <w:rPr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color w:val="000000" w:themeColor="text1"/>
                                <w:lang w:val="pt-PT"/>
                              </w:rPr>
                              <w:t xml:space="preserve">Experiências em matéria de regulação (e.g. </w:t>
                            </w: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elaboração de leis e regulamentos) </w:t>
                            </w:r>
                            <w:r w:rsidRPr="003B3CFE">
                              <w:rPr>
                                <w:color w:val="000000" w:themeColor="text1"/>
                                <w:lang w:val="pt-PT"/>
                              </w:rPr>
                              <w:t>dos mecanismos de gestão financeira das instituições publicas Cabo-verdianas;</w:t>
                            </w:r>
                          </w:p>
                          <w:p w14:paraId="4CC95928" w14:textId="77777777" w:rsidR="003B3CFE" w:rsidRPr="003B3CFE" w:rsidRDefault="003B3CFE" w:rsidP="003B3CF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Uma boa compreensão dos desafios relacionados com a necessidade de assegurar fluxos financeiros diversificados e sustentáveis para assegurar a gestão eficaz das APs e dos recursos naturais;</w:t>
                            </w:r>
                          </w:p>
                          <w:p w14:paraId="636E44E5" w14:textId="77777777" w:rsidR="003B3CFE" w:rsidRPr="003B3CFE" w:rsidRDefault="003B3CFE" w:rsidP="003B3CF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color w:val="000000" w:themeColor="text1"/>
                                <w:lang w:val="pt-PT"/>
                              </w:rPr>
                              <w:t>Experiências anteriores com projectos financiados por GEF/PNUD é um valor acrescentado.</w:t>
                            </w:r>
                          </w:p>
                          <w:p w14:paraId="1855FE94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</w:p>
                          <w:p w14:paraId="36143122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3B3CFE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Boa capacidade de comunicação interpessoal e de trabalho em equipa.</w:t>
                            </w:r>
                          </w:p>
                          <w:p w14:paraId="0630BC20" w14:textId="77777777" w:rsidR="003B3CFE" w:rsidRPr="003B3CFE" w:rsidRDefault="003B3CFE" w:rsidP="003B3CF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</w:p>
                          <w:p w14:paraId="16ADCA94" w14:textId="77777777" w:rsidR="003B3CFE" w:rsidRPr="003B3CFE" w:rsidRDefault="003B3CFE" w:rsidP="003B3CFE">
                            <w:pPr>
                              <w:pStyle w:val="Normal1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i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B3CFE">
                              <w:rPr>
                                <w:rFonts w:asciiTheme="minorHAnsi" w:eastAsia="Calibri" w:hAnsiTheme="minorHAnsi" w:cs="Times New Roman"/>
                                <w:i/>
                                <w:color w:val="000000" w:themeColor="text1"/>
                                <w:sz w:val="22"/>
                                <w:szCs w:val="22"/>
                              </w:rPr>
                              <w:t>c) Língua</w:t>
                            </w:r>
                          </w:p>
                          <w:p w14:paraId="24415706" w14:textId="77777777" w:rsidR="003B3CFE" w:rsidRPr="003B3CFE" w:rsidRDefault="003B3CFE" w:rsidP="003B3CFE">
                            <w:pPr>
                              <w:pStyle w:val="Normal1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B3CFE">
                              <w:rPr>
                                <w:rFonts w:asciiTheme="minorHAnsi" w:eastAsia="Calibri" w:hAnsiTheme="minorHAnsi" w:cs="Times New Roman"/>
                                <w:color w:val="000000" w:themeColor="text1"/>
                                <w:sz w:val="22"/>
                                <w:szCs w:val="22"/>
                              </w:rPr>
                              <w:t>Excelente conhecimento de Português falado e escrito. Bom conhecimento do Inglês falado e escrito.</w:t>
                            </w:r>
                          </w:p>
                          <w:p w14:paraId="1CBDC465" w14:textId="2AEC8C59" w:rsidR="00190EA1" w:rsidRPr="00D91100" w:rsidRDefault="00190EA1" w:rsidP="003B3CFE">
                            <w:pPr>
                              <w:spacing w:before="120" w:after="0" w:line="240" w:lineRule="auto"/>
                              <w:ind w:left="714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14.4pt;margin-top:27.85pt;width:501.6pt;height:3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">
                <v:textbox>
                  <w:txbxContent>
                    <w:p w14:paraId="68810F11" w14:textId="79B4510D" w:rsidR="0071253B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5D381D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159651B1" w14:textId="77777777" w:rsidR="003B3CFE" w:rsidRPr="003B3CFE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</w:p>
                    <w:p w14:paraId="4FD0FC36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color w:val="000000" w:themeColor="text1"/>
                        </w:rPr>
                      </w:pPr>
                      <w:r w:rsidRPr="003B3CFE">
                        <w:rPr>
                          <w:rFonts w:eastAsia="Times New Roman"/>
                          <w:i/>
                          <w:color w:val="000000" w:themeColor="text1"/>
                        </w:rPr>
                        <w:t>a) Habilitações Académicas</w:t>
                      </w:r>
                    </w:p>
                    <w:p w14:paraId="1F688134" w14:textId="77777777" w:rsidR="003B3CFE" w:rsidRPr="003B3CFE" w:rsidRDefault="003B3CFE" w:rsidP="003B3CFE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Habilitação académica mínima de licenciatura em direito, ou na área económica / gestão financeira, ou equivalentes;</w:t>
                      </w:r>
                    </w:p>
                    <w:p w14:paraId="07317CB7" w14:textId="77777777" w:rsidR="003B3CFE" w:rsidRPr="003B3CFE" w:rsidRDefault="003B3CFE" w:rsidP="003B3CFE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Habilitações académicas de mestrado/doutoramento em direito publico, ou em gestão financeira das administrações publicas, ou equivalentes, ou um mix de habilitações académicas nas áreas de direito e da economia / gestão financeira, são títulos fortemente preferenciais.</w:t>
                      </w:r>
                    </w:p>
                    <w:p w14:paraId="108A1D46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</w:p>
                    <w:p w14:paraId="1D91C107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i/>
                          <w:color w:val="000000" w:themeColor="text1"/>
                          <w:lang w:val="pt-PT"/>
                        </w:rPr>
                        <w:t>b) Experiencia profissional</w:t>
                      </w:r>
                    </w:p>
                    <w:p w14:paraId="7BA6DEAA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Serão consideradas importantes as seguintes habilidades e experiencias profissionais:</w:t>
                      </w:r>
                    </w:p>
                    <w:p w14:paraId="4BB917A5" w14:textId="77777777" w:rsidR="003B3CFE" w:rsidRPr="003B3CFE" w:rsidRDefault="003B3CFE" w:rsidP="003B3CF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Experiencia profissional na gestão financeira de administração publica em Cabo Verde;</w:t>
                      </w:r>
                    </w:p>
                    <w:p w14:paraId="16CCE066" w14:textId="77777777" w:rsidR="003B3CFE" w:rsidRPr="003B3CFE" w:rsidRDefault="003B3CFE" w:rsidP="003B3CFE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 w:line="240" w:lineRule="auto"/>
                        <w:ind w:left="284" w:hanging="284"/>
                        <w:rPr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color w:val="000000" w:themeColor="text1"/>
                          <w:lang w:val="pt-PT"/>
                        </w:rPr>
                        <w:t xml:space="preserve">Experiências em matéria de regulação (e.g. </w:t>
                      </w: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elaboração de leis e regulamentos) </w:t>
                      </w:r>
                      <w:r w:rsidRPr="003B3CFE">
                        <w:rPr>
                          <w:color w:val="000000" w:themeColor="text1"/>
                          <w:lang w:val="pt-PT"/>
                        </w:rPr>
                        <w:t>dos mecanismos de gestão financeira das instituições publicas Cabo-verdianas;</w:t>
                      </w:r>
                    </w:p>
                    <w:p w14:paraId="4CC95928" w14:textId="77777777" w:rsidR="003B3CFE" w:rsidRPr="003B3CFE" w:rsidRDefault="003B3CFE" w:rsidP="003B3CF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Uma boa compreensão dos desafios relacionados com a necessidade de assegurar fluxos financeiros diversificados e sustentáveis para assegurar a gestão eficaz das APs e dos recursos naturais;</w:t>
                      </w:r>
                    </w:p>
                    <w:p w14:paraId="636E44E5" w14:textId="77777777" w:rsidR="003B3CFE" w:rsidRPr="003B3CFE" w:rsidRDefault="003B3CFE" w:rsidP="003B3CF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color w:val="000000" w:themeColor="text1"/>
                          <w:lang w:val="pt-PT"/>
                        </w:rPr>
                        <w:t>Experiências anteriores com projectos financiados por GEF/PNUD é um valor acrescentado.</w:t>
                      </w:r>
                    </w:p>
                    <w:p w14:paraId="1855FE94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</w:p>
                    <w:p w14:paraId="36143122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3B3CFE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Boa capacidade de comunicação interpessoal e de trabalho em equipa.</w:t>
                      </w:r>
                    </w:p>
                    <w:p w14:paraId="0630BC20" w14:textId="77777777" w:rsidR="003B3CFE" w:rsidRPr="003B3CFE" w:rsidRDefault="003B3CFE" w:rsidP="003B3CFE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</w:p>
                    <w:p w14:paraId="16ADCA94" w14:textId="77777777" w:rsidR="003B3CFE" w:rsidRPr="003B3CFE" w:rsidRDefault="003B3CFE" w:rsidP="003B3CFE">
                      <w:pPr>
                        <w:pStyle w:val="Normal1"/>
                        <w:contextualSpacing/>
                        <w:jc w:val="both"/>
                        <w:rPr>
                          <w:rFonts w:asciiTheme="minorHAnsi" w:hAnsiTheme="minorHAnsi" w:cs="Times New Roman"/>
                          <w:i/>
                          <w:color w:val="000000" w:themeColor="text1"/>
                          <w:sz w:val="22"/>
                          <w:szCs w:val="22"/>
                        </w:rPr>
                      </w:pPr>
                      <w:r w:rsidRPr="003B3CFE">
                        <w:rPr>
                          <w:rFonts w:asciiTheme="minorHAnsi" w:eastAsia="Calibri" w:hAnsiTheme="minorHAnsi" w:cs="Times New Roman"/>
                          <w:i/>
                          <w:color w:val="000000" w:themeColor="text1"/>
                          <w:sz w:val="22"/>
                          <w:szCs w:val="22"/>
                        </w:rPr>
                        <w:t>c) Língua</w:t>
                      </w:r>
                    </w:p>
                    <w:p w14:paraId="24415706" w14:textId="77777777" w:rsidR="003B3CFE" w:rsidRPr="003B3CFE" w:rsidRDefault="003B3CFE" w:rsidP="003B3CFE">
                      <w:pPr>
                        <w:pStyle w:val="Normal1"/>
                        <w:numPr>
                          <w:ilvl w:val="0"/>
                          <w:numId w:val="34"/>
                        </w:numPr>
                        <w:ind w:left="284" w:hanging="284"/>
                        <w:contextualSpacing/>
                        <w:jc w:val="both"/>
                        <w:rPr>
                          <w:rFonts w:asciiTheme="minorHAnsi" w:hAnsiTheme="minorHAnsi" w:cs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3B3CFE">
                        <w:rPr>
                          <w:rFonts w:asciiTheme="minorHAnsi" w:eastAsia="Calibri" w:hAnsiTheme="minorHAnsi" w:cs="Times New Roman"/>
                          <w:color w:val="000000" w:themeColor="text1"/>
                          <w:sz w:val="22"/>
                          <w:szCs w:val="22"/>
                        </w:rPr>
                        <w:t>Excelente conhecimento de Português falado e escrito. Bom conhecimento do Inglês falado e escrito.</w:t>
                      </w:r>
                    </w:p>
                    <w:p w14:paraId="1CBDC465" w14:textId="2AEC8C59" w:rsidR="00190EA1" w:rsidRPr="00D91100" w:rsidRDefault="00190EA1" w:rsidP="003B3CFE">
                      <w:pPr>
                        <w:spacing w:before="120" w:after="0" w:line="240" w:lineRule="auto"/>
                        <w:ind w:left="714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3BD303EE" w14:textId="77777777" w:rsidR="00BA42C7" w:rsidRDefault="00BA42C7" w:rsidP="00A24134">
      <w:pPr>
        <w:rPr>
          <w:b/>
          <w:sz w:val="24"/>
          <w:szCs w:val="24"/>
        </w:rPr>
      </w:pPr>
    </w:p>
    <w:p w14:paraId="479D3818" w14:textId="26FB83E2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14B16D21">
                <wp:simplePos x="0" y="0"/>
                <wp:positionH relativeFrom="column">
                  <wp:posOffset>-121920</wp:posOffset>
                </wp:positionH>
                <wp:positionV relativeFrom="paragraph">
                  <wp:posOffset>128905</wp:posOffset>
                </wp:positionV>
                <wp:extent cx="6385560" cy="3604260"/>
                <wp:effectExtent l="0" t="0" r="15240" b="1524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60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68C25BA3" w:rsidR="0019696C" w:rsidRPr="003B3CFE" w:rsidRDefault="0019696C" w:rsidP="00190EA1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3B3CFE">
                              <w:rPr>
                                <w:rFonts w:cstheme="minorHAnsi"/>
                                <w:iCs/>
                              </w:rPr>
                              <w:t>All applications should be submitted to the email address</w:t>
                            </w:r>
                            <w:r w:rsidRPr="003B3CFE">
                              <w:rPr>
                                <w:rFonts w:cstheme="minorHAnsi"/>
                              </w:rPr>
                              <w:t xml:space="preserve"> </w:t>
                            </w:r>
                            <w:hyperlink r:id="rId14" w:history="1">
                              <w:r w:rsidRPr="003B3CFE">
                                <w:rPr>
                                  <w:rStyle w:val="Hyperlink"/>
                                  <w:rFonts w:cstheme="minorHAnsi"/>
                                </w:rPr>
                                <w:t>procurement.cv@cv.jo.un.org</w:t>
                              </w:r>
                            </w:hyperlink>
                            <w:r w:rsidRPr="003B3CFE">
                              <w:rPr>
                                <w:rFonts w:cstheme="minorHAnsi"/>
                              </w:rPr>
                              <w:t xml:space="preserve"> indicating the following </w:t>
                            </w:r>
                            <w:r w:rsidR="00CC3482" w:rsidRPr="003B3CFE">
                              <w:rPr>
                                <w:rFonts w:cstheme="minorHAnsi"/>
                              </w:rPr>
                              <w:t>reference:</w:t>
                            </w:r>
                            <w:r w:rsidR="00B034AB" w:rsidRPr="003B3CFE">
                              <w:rPr>
                                <w:rFonts w:cstheme="minorHAnsi"/>
                                <w:i/>
                              </w:rPr>
                              <w:t xml:space="preserve"> </w:t>
                            </w:r>
                            <w:r w:rsidR="00B034AB" w:rsidRPr="003B3CFE">
                              <w:rPr>
                                <w:b/>
                              </w:rPr>
                              <w:t>“</w:t>
                            </w:r>
                            <w:r w:rsidR="00BA42C7">
                              <w:rPr>
                                <w:b/>
                              </w:rPr>
                              <w:t>Dominio de g</w:t>
                            </w:r>
                            <w:r w:rsidR="003B3CFE" w:rsidRPr="003B3CFE">
                              <w:rPr>
                                <w:rFonts w:eastAsia="Calibri" w:cs="Times New Roman"/>
                                <w:b/>
                                <w:i/>
                                <w:color w:val="000000" w:themeColor="text1"/>
                              </w:rPr>
                              <w:t>estão financeira de áreas protegidas</w:t>
                            </w:r>
                            <w:r w:rsidR="00B034AB" w:rsidRPr="003B3CFE">
                              <w:rPr>
                                <w:b/>
                                <w:bCs/>
                              </w:rPr>
                              <w:t>”</w:t>
                            </w:r>
                            <w:r w:rsidR="00D15ED3" w:rsidRPr="003B3CF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90EA1" w:rsidRPr="003B3CFE">
                              <w:rPr>
                                <w:rFonts w:cstheme="minorHAnsi"/>
                                <w:b/>
                                <w:u w:val="single"/>
                              </w:rPr>
                              <w:t>by</w:t>
                            </w:r>
                            <w:r w:rsidRPr="003B3CFE">
                              <w:rPr>
                                <w:rFonts w:cstheme="minorHAnsi"/>
                                <w:b/>
                                <w:u w:val="single"/>
                              </w:rPr>
                              <w:t xml:space="preserve"> </w:t>
                            </w:r>
                            <w:r w:rsidR="00690977" w:rsidRPr="003B3CFE">
                              <w:rPr>
                                <w:rFonts w:cstheme="minorHAnsi"/>
                                <w:b/>
                                <w:u w:val="single"/>
                              </w:rPr>
                              <w:t>2</w:t>
                            </w:r>
                            <w:r w:rsidR="00BA42C7">
                              <w:rPr>
                                <w:rFonts w:cstheme="minorHAnsi"/>
                                <w:b/>
                                <w:u w:val="single"/>
                              </w:rPr>
                              <w:t>2</w:t>
                            </w:r>
                            <w:r w:rsidR="00D91100" w:rsidRPr="003B3CFE">
                              <w:rPr>
                                <w:rFonts w:cstheme="minorHAnsi"/>
                                <w:b/>
                                <w:u w:val="single"/>
                              </w:rPr>
                              <w:t xml:space="preserve"> May</w:t>
                            </w:r>
                            <w:r w:rsidR="00B034AB" w:rsidRPr="003B3CFE">
                              <w:rPr>
                                <w:rFonts w:cstheme="minorHAnsi"/>
                                <w:b/>
                                <w:u w:val="single"/>
                              </w:rPr>
                              <w:t xml:space="preserve"> 2018</w:t>
                            </w:r>
                            <w:r w:rsidRPr="003B3CFE"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  <w:t xml:space="preserve"> at 16H</w:t>
                            </w:r>
                            <w:r w:rsidR="00190EA1" w:rsidRPr="003B3CFE"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  <w:t>3</w:t>
                            </w:r>
                            <w:r w:rsidRPr="003B3CFE"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  <w:t>0</w:t>
                            </w:r>
                            <w:r w:rsidRPr="003B3CFE">
                              <w:rPr>
                                <w:rFonts w:cstheme="minorHAnsi"/>
                              </w:rPr>
                              <w:t xml:space="preserve"> (</w:t>
                            </w:r>
                            <w:r w:rsidR="00190EA1" w:rsidRPr="003B3CFE">
                              <w:rPr>
                                <w:rFonts w:cstheme="minorHAnsi"/>
                              </w:rPr>
                              <w:t>Cape Verde</w:t>
                            </w:r>
                            <w:r w:rsidRPr="003B3CFE">
                              <w:rPr>
                                <w:rFonts w:cstheme="minorHAnsi"/>
                              </w:rPr>
                              <w:t xml:space="preserve"> time) COB.</w:t>
                            </w:r>
                          </w:p>
                          <w:p w14:paraId="6D89165D" w14:textId="77777777" w:rsidR="0019696C" w:rsidRPr="003B3CFE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3F2BE1B3" w14:textId="77777777" w:rsidR="0019696C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19696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6C03A4CA" w14:textId="77777777" w:rsidR="00BA42C7" w:rsidRPr="001D4FFA" w:rsidRDefault="00BA42C7" w:rsidP="00BA42C7">
                            <w:pPr>
                              <w:numPr>
                                <w:ilvl w:val="0"/>
                                <w:numId w:val="33"/>
                              </w:num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1D4FFA">
                              <w:rPr>
                                <w:lang w:val="pt-PT"/>
                              </w:rPr>
                              <w:t>Carta de motivação e confirmação de disponibilidade;</w:t>
                            </w:r>
                            <w:r>
                              <w:rPr>
                                <w:lang w:val="pt-PT"/>
                              </w:rPr>
                              <w:t xml:space="preserve"> (</w:t>
                            </w:r>
                            <w:r w:rsidRPr="001D4FFA">
                              <w:rPr>
                                <w:b/>
                                <w:lang w:val="pt-PT"/>
                              </w:rPr>
                              <w:t>formulário em an</w:t>
                            </w:r>
                            <w:r>
                              <w:rPr>
                                <w:b/>
                                <w:lang w:val="pt-PT"/>
                              </w:rPr>
                              <w:t>e</w:t>
                            </w:r>
                            <w:r w:rsidRPr="001D4FFA">
                              <w:rPr>
                                <w:b/>
                                <w:lang w:val="pt-PT"/>
                              </w:rPr>
                              <w:t>xo</w:t>
                            </w:r>
                            <w:r>
                              <w:rPr>
                                <w:lang w:val="pt-PT"/>
                              </w:rPr>
                              <w:t>);</w:t>
                            </w:r>
                          </w:p>
                          <w:p w14:paraId="5D2DC1F4" w14:textId="6DBEA825" w:rsidR="00C94B43" w:rsidRPr="001D4FFA" w:rsidRDefault="00C94B43" w:rsidP="00C94B43">
                            <w:pPr>
                              <w:numPr>
                                <w:ilvl w:val="0"/>
                                <w:numId w:val="33"/>
                              </w:num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1D4FFA">
                              <w:rPr>
                                <w:lang w:val="pt-PT"/>
                              </w:rPr>
                              <w:t xml:space="preserve">Curriculum vitae que deve incluir as qualificações, experiencias passadas em projetos similares </w:t>
                            </w:r>
                            <w:r w:rsidR="001D4FFA">
                              <w:rPr>
                                <w:lang w:val="pt-PT"/>
                              </w:rPr>
                              <w:t>e</w:t>
                            </w:r>
                            <w:r w:rsidRPr="001D4FFA">
                              <w:rPr>
                                <w:lang w:val="pt-PT"/>
                              </w:rPr>
                              <w:t xml:space="preserve"> </w:t>
                            </w:r>
                            <w:r w:rsidRPr="001D4FFA">
                              <w:rPr>
                                <w:b/>
                                <w:lang w:val="pt-PT"/>
                              </w:rPr>
                              <w:t>P11</w:t>
                            </w:r>
                            <w:r w:rsidR="001D4FFA">
                              <w:rPr>
                                <w:lang w:val="pt-PT"/>
                              </w:rPr>
                              <w:t xml:space="preserve"> (</w:t>
                            </w:r>
                            <w:r w:rsidR="001D4FFA">
                              <w:rPr>
                                <w:b/>
                                <w:lang w:val="pt-PT"/>
                              </w:rPr>
                              <w:t>formulário e</w:t>
                            </w:r>
                            <w:r w:rsidR="001D4FFA" w:rsidRPr="001D4FFA">
                              <w:rPr>
                                <w:b/>
                                <w:lang w:val="pt-PT"/>
                              </w:rPr>
                              <w:t>m anexo</w:t>
                            </w:r>
                            <w:r w:rsidR="001D4FFA">
                              <w:rPr>
                                <w:lang w:val="pt-PT"/>
                              </w:rPr>
                              <w:t>)</w:t>
                            </w:r>
                            <w:r w:rsidRPr="001D4FFA">
                              <w:rPr>
                                <w:lang w:val="pt-PT"/>
                              </w:rPr>
                              <w:t xml:space="preserve">, os documentos também devem incluir um email e número de telefone do(a) candidato(a) e 3 (três) referências profissionais; </w:t>
                            </w:r>
                          </w:p>
                          <w:p w14:paraId="62D0F5F9" w14:textId="77777777" w:rsidR="00BA42C7" w:rsidRDefault="00BA42C7" w:rsidP="00BA42C7">
                            <w:pPr>
                              <w:numPr>
                                <w:ilvl w:val="0"/>
                                <w:numId w:val="33"/>
                              </w:num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1D4FFA">
                              <w:rPr>
                                <w:lang w:val="pt-PT"/>
                              </w:rPr>
                              <w:t xml:space="preserve">Uma proposta financeira </w:t>
                            </w:r>
                            <w:r>
                              <w:rPr>
                                <w:lang w:val="pt-PT"/>
                              </w:rPr>
                              <w:t>de acordo com as indicações contidas no TOR</w:t>
                            </w:r>
                            <w:r w:rsidRPr="001D4FFA">
                              <w:rPr>
                                <w:lang w:val="pt-PT"/>
                              </w:rPr>
                              <w:t>;</w:t>
                            </w:r>
                          </w:p>
                          <w:p w14:paraId="1C84B837" w14:textId="7E6223FE" w:rsidR="00BA42C7" w:rsidRDefault="00BA42C7" w:rsidP="00C94B43">
                            <w:pPr>
                              <w:numPr>
                                <w:ilvl w:val="0"/>
                                <w:numId w:val="33"/>
                              </w:num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1D4FFA">
                              <w:rPr>
                                <w:lang w:val="pt-PT"/>
                              </w:rPr>
                              <w:t xml:space="preserve">Uma proposta técnica / metodológica </w:t>
                            </w:r>
                            <w:r>
                              <w:rPr>
                                <w:lang w:val="pt-PT"/>
                              </w:rPr>
                              <w:t>de acordo com as indicações contidas no TOR</w:t>
                            </w:r>
                            <w:r>
                              <w:rPr>
                                <w:lang w:val="pt-PT"/>
                              </w:rPr>
                              <w:t>;</w:t>
                            </w:r>
                          </w:p>
                          <w:p w14:paraId="57F05B00" w14:textId="77777777" w:rsidR="00BA42C7" w:rsidRPr="001D4FFA" w:rsidRDefault="00BA42C7" w:rsidP="00BA42C7">
                            <w:pPr>
                              <w:spacing w:before="120" w:after="0" w:line="240" w:lineRule="auto"/>
                              <w:ind w:left="720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2DF26686" w14:textId="623D6FD3" w:rsidR="001D4FFA" w:rsidRPr="001D4FFA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1D4FFA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 xml:space="preserve">Os dossiers </w:t>
                            </w:r>
                            <w:r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 xml:space="preserve">incompletos e </w:t>
                            </w:r>
                            <w:r w:rsidRPr="001D4FFA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>não identificados corretamente serão excluídos.</w:t>
                            </w:r>
                            <w:r w:rsidRPr="001D4FFA"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  <w:t xml:space="preserve"> </w:t>
                            </w:r>
                            <w:r w:rsidRPr="001D4FFA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480CA90B" w14:textId="77777777" w:rsidR="00AD7DBD" w:rsidRPr="00AD7DBD" w:rsidRDefault="00AD7DBD" w:rsidP="00AD7DBD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</w:pPr>
                            <w:r w:rsidRPr="00AD7DBD"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  <w:t>Only selected candidate will be notified.</w:t>
                            </w:r>
                          </w:p>
                          <w:p w14:paraId="28BDD613" w14:textId="77777777" w:rsidR="00473CC8" w:rsidRPr="00E51487" w:rsidRDefault="00473CC8" w:rsidP="00473CC8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5CA70E5" w14:textId="77777777" w:rsidR="00473CC8" w:rsidRPr="00E51487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259BA71" w14:textId="77777777" w:rsidR="00C529FF" w:rsidRPr="00E51487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</w:rPr>
                            </w:pPr>
                          </w:p>
                          <w:p w14:paraId="17522BD6" w14:textId="77777777" w:rsidR="003754C3" w:rsidRPr="00E51487" w:rsidRDefault="003754C3" w:rsidP="00466B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10.15pt;width:502.8pt;height:28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">
                <v:textbox>
                  <w:txbxContent>
                    <w:p w14:paraId="77A0C3EB" w14:textId="68C25BA3" w:rsidR="0019696C" w:rsidRPr="003B3CFE" w:rsidRDefault="0019696C" w:rsidP="00190EA1">
                      <w:pPr>
                        <w:spacing w:after="0" w:line="240" w:lineRule="auto"/>
                        <w:jc w:val="both"/>
                        <w:rPr>
                          <w:rFonts w:cstheme="minorHAnsi"/>
                        </w:rPr>
                      </w:pPr>
                      <w:r w:rsidRPr="003B3CFE">
                        <w:rPr>
                          <w:rFonts w:cstheme="minorHAnsi"/>
                          <w:iCs/>
                        </w:rPr>
                        <w:t>All applications should be submitted to the email address</w:t>
                      </w:r>
                      <w:r w:rsidRPr="003B3CFE">
                        <w:rPr>
                          <w:rFonts w:cstheme="minorHAnsi"/>
                        </w:rPr>
                        <w:t xml:space="preserve"> </w:t>
                      </w:r>
                      <w:hyperlink r:id="rId15" w:history="1">
                        <w:r w:rsidRPr="003B3CFE">
                          <w:rPr>
                            <w:rStyle w:val="Hyperlink"/>
                            <w:rFonts w:cstheme="minorHAnsi"/>
                          </w:rPr>
                          <w:t>procurement.cv@cv.jo.un.org</w:t>
                        </w:r>
                      </w:hyperlink>
                      <w:r w:rsidRPr="003B3CFE">
                        <w:rPr>
                          <w:rFonts w:cstheme="minorHAnsi"/>
                        </w:rPr>
                        <w:t xml:space="preserve"> indicating the following </w:t>
                      </w:r>
                      <w:r w:rsidR="00CC3482" w:rsidRPr="003B3CFE">
                        <w:rPr>
                          <w:rFonts w:cstheme="minorHAnsi"/>
                        </w:rPr>
                        <w:t>reference:</w:t>
                      </w:r>
                      <w:r w:rsidR="00B034AB" w:rsidRPr="003B3CFE">
                        <w:rPr>
                          <w:rFonts w:cstheme="minorHAnsi"/>
                          <w:i/>
                        </w:rPr>
                        <w:t xml:space="preserve"> </w:t>
                      </w:r>
                      <w:r w:rsidR="00B034AB" w:rsidRPr="003B3CFE">
                        <w:rPr>
                          <w:b/>
                        </w:rPr>
                        <w:t>“</w:t>
                      </w:r>
                      <w:r w:rsidR="00BA42C7">
                        <w:rPr>
                          <w:b/>
                        </w:rPr>
                        <w:t>Dominio de g</w:t>
                      </w:r>
                      <w:r w:rsidR="003B3CFE" w:rsidRPr="003B3CFE">
                        <w:rPr>
                          <w:rFonts w:eastAsia="Calibri" w:cs="Times New Roman"/>
                          <w:b/>
                          <w:i/>
                          <w:color w:val="000000" w:themeColor="text1"/>
                        </w:rPr>
                        <w:t>estão financeira de áreas protegidas</w:t>
                      </w:r>
                      <w:r w:rsidR="00B034AB" w:rsidRPr="003B3CFE">
                        <w:rPr>
                          <w:b/>
                          <w:bCs/>
                        </w:rPr>
                        <w:t>”</w:t>
                      </w:r>
                      <w:r w:rsidR="00D15ED3" w:rsidRPr="003B3CFE">
                        <w:rPr>
                          <w:b/>
                          <w:bCs/>
                        </w:rPr>
                        <w:t xml:space="preserve"> </w:t>
                      </w:r>
                      <w:r w:rsidR="00190EA1" w:rsidRPr="003B3CFE">
                        <w:rPr>
                          <w:rFonts w:cstheme="minorHAnsi"/>
                          <w:b/>
                          <w:u w:val="single"/>
                        </w:rPr>
                        <w:t>by</w:t>
                      </w:r>
                      <w:r w:rsidRPr="003B3CFE">
                        <w:rPr>
                          <w:rFonts w:cstheme="minorHAnsi"/>
                          <w:b/>
                          <w:u w:val="single"/>
                        </w:rPr>
                        <w:t xml:space="preserve"> </w:t>
                      </w:r>
                      <w:r w:rsidR="00690977" w:rsidRPr="003B3CFE">
                        <w:rPr>
                          <w:rFonts w:cstheme="minorHAnsi"/>
                          <w:b/>
                          <w:u w:val="single"/>
                        </w:rPr>
                        <w:t>2</w:t>
                      </w:r>
                      <w:r w:rsidR="00BA42C7">
                        <w:rPr>
                          <w:rFonts w:cstheme="minorHAnsi"/>
                          <w:b/>
                          <w:u w:val="single"/>
                        </w:rPr>
                        <w:t>2</w:t>
                      </w:r>
                      <w:r w:rsidR="00D91100" w:rsidRPr="003B3CFE">
                        <w:rPr>
                          <w:rFonts w:cstheme="minorHAnsi"/>
                          <w:b/>
                          <w:u w:val="single"/>
                        </w:rPr>
                        <w:t xml:space="preserve"> May</w:t>
                      </w:r>
                      <w:r w:rsidR="00B034AB" w:rsidRPr="003B3CFE">
                        <w:rPr>
                          <w:rFonts w:cstheme="minorHAnsi"/>
                          <w:b/>
                          <w:u w:val="single"/>
                        </w:rPr>
                        <w:t xml:space="preserve"> 2018</w:t>
                      </w:r>
                      <w:r w:rsidRPr="003B3CFE">
                        <w:rPr>
                          <w:rFonts w:cstheme="minorHAnsi"/>
                          <w:b/>
                          <w:i/>
                          <w:u w:val="single"/>
                        </w:rPr>
                        <w:t xml:space="preserve"> at 16H</w:t>
                      </w:r>
                      <w:r w:rsidR="00190EA1" w:rsidRPr="003B3CFE">
                        <w:rPr>
                          <w:rFonts w:cstheme="minorHAnsi"/>
                          <w:b/>
                          <w:i/>
                          <w:u w:val="single"/>
                        </w:rPr>
                        <w:t>3</w:t>
                      </w:r>
                      <w:r w:rsidRPr="003B3CFE">
                        <w:rPr>
                          <w:rFonts w:cstheme="minorHAnsi"/>
                          <w:b/>
                          <w:i/>
                          <w:u w:val="single"/>
                        </w:rPr>
                        <w:t>0</w:t>
                      </w:r>
                      <w:r w:rsidRPr="003B3CFE">
                        <w:rPr>
                          <w:rFonts w:cstheme="minorHAnsi"/>
                        </w:rPr>
                        <w:t xml:space="preserve"> (</w:t>
                      </w:r>
                      <w:r w:rsidR="00190EA1" w:rsidRPr="003B3CFE">
                        <w:rPr>
                          <w:rFonts w:cstheme="minorHAnsi"/>
                        </w:rPr>
                        <w:t>Cape Verde</w:t>
                      </w:r>
                      <w:r w:rsidRPr="003B3CFE">
                        <w:rPr>
                          <w:rFonts w:cstheme="minorHAnsi"/>
                        </w:rPr>
                        <w:t xml:space="preserve"> time) COB.</w:t>
                      </w:r>
                    </w:p>
                    <w:p w14:paraId="6D89165D" w14:textId="77777777" w:rsidR="0019696C" w:rsidRPr="003B3CFE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3F2BE1B3" w14:textId="77777777" w:rsidR="0019696C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19696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6C03A4CA" w14:textId="77777777" w:rsidR="00BA42C7" w:rsidRPr="001D4FFA" w:rsidRDefault="00BA42C7" w:rsidP="00BA42C7">
                      <w:pPr>
                        <w:numPr>
                          <w:ilvl w:val="0"/>
                          <w:numId w:val="33"/>
                        </w:num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  <w:r w:rsidRPr="001D4FFA">
                        <w:rPr>
                          <w:lang w:val="pt-PT"/>
                        </w:rPr>
                        <w:t>Carta de motivação e confirmação de disponibilidade;</w:t>
                      </w:r>
                      <w:r>
                        <w:rPr>
                          <w:lang w:val="pt-PT"/>
                        </w:rPr>
                        <w:t xml:space="preserve"> (</w:t>
                      </w:r>
                      <w:r w:rsidRPr="001D4FFA">
                        <w:rPr>
                          <w:b/>
                          <w:lang w:val="pt-PT"/>
                        </w:rPr>
                        <w:t>formulário em an</w:t>
                      </w:r>
                      <w:r>
                        <w:rPr>
                          <w:b/>
                          <w:lang w:val="pt-PT"/>
                        </w:rPr>
                        <w:t>e</w:t>
                      </w:r>
                      <w:r w:rsidRPr="001D4FFA">
                        <w:rPr>
                          <w:b/>
                          <w:lang w:val="pt-PT"/>
                        </w:rPr>
                        <w:t>xo</w:t>
                      </w:r>
                      <w:r>
                        <w:rPr>
                          <w:lang w:val="pt-PT"/>
                        </w:rPr>
                        <w:t>);</w:t>
                      </w:r>
                    </w:p>
                    <w:p w14:paraId="5D2DC1F4" w14:textId="6DBEA825" w:rsidR="00C94B43" w:rsidRPr="001D4FFA" w:rsidRDefault="00C94B43" w:rsidP="00C94B43">
                      <w:pPr>
                        <w:numPr>
                          <w:ilvl w:val="0"/>
                          <w:numId w:val="33"/>
                        </w:num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  <w:r w:rsidRPr="001D4FFA">
                        <w:rPr>
                          <w:lang w:val="pt-PT"/>
                        </w:rPr>
                        <w:t xml:space="preserve">Curriculum vitae que deve incluir as qualificações, experiencias passadas em projetos similares </w:t>
                      </w:r>
                      <w:r w:rsidR="001D4FFA">
                        <w:rPr>
                          <w:lang w:val="pt-PT"/>
                        </w:rPr>
                        <w:t>e</w:t>
                      </w:r>
                      <w:r w:rsidRPr="001D4FFA">
                        <w:rPr>
                          <w:lang w:val="pt-PT"/>
                        </w:rPr>
                        <w:t xml:space="preserve"> </w:t>
                      </w:r>
                      <w:r w:rsidRPr="001D4FFA">
                        <w:rPr>
                          <w:b/>
                          <w:lang w:val="pt-PT"/>
                        </w:rPr>
                        <w:t>P11</w:t>
                      </w:r>
                      <w:r w:rsidR="001D4FFA">
                        <w:rPr>
                          <w:lang w:val="pt-PT"/>
                        </w:rPr>
                        <w:t xml:space="preserve"> (</w:t>
                      </w:r>
                      <w:r w:rsidR="001D4FFA">
                        <w:rPr>
                          <w:b/>
                          <w:lang w:val="pt-PT"/>
                        </w:rPr>
                        <w:t>formulário e</w:t>
                      </w:r>
                      <w:r w:rsidR="001D4FFA" w:rsidRPr="001D4FFA">
                        <w:rPr>
                          <w:b/>
                          <w:lang w:val="pt-PT"/>
                        </w:rPr>
                        <w:t>m anexo</w:t>
                      </w:r>
                      <w:r w:rsidR="001D4FFA">
                        <w:rPr>
                          <w:lang w:val="pt-PT"/>
                        </w:rPr>
                        <w:t>)</w:t>
                      </w:r>
                      <w:r w:rsidRPr="001D4FFA">
                        <w:rPr>
                          <w:lang w:val="pt-PT"/>
                        </w:rPr>
                        <w:t xml:space="preserve">, os documentos também devem incluir um email e número de telefone do(a) candidato(a) e 3 (três) referências profissionais; </w:t>
                      </w:r>
                    </w:p>
                    <w:p w14:paraId="62D0F5F9" w14:textId="77777777" w:rsidR="00BA42C7" w:rsidRDefault="00BA42C7" w:rsidP="00BA42C7">
                      <w:pPr>
                        <w:numPr>
                          <w:ilvl w:val="0"/>
                          <w:numId w:val="33"/>
                        </w:num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  <w:r w:rsidRPr="001D4FFA">
                        <w:rPr>
                          <w:lang w:val="pt-PT"/>
                        </w:rPr>
                        <w:t xml:space="preserve">Uma proposta financeira </w:t>
                      </w:r>
                      <w:r>
                        <w:rPr>
                          <w:lang w:val="pt-PT"/>
                        </w:rPr>
                        <w:t>de acordo com as indicações contidas no TOR</w:t>
                      </w:r>
                      <w:r w:rsidRPr="001D4FFA">
                        <w:rPr>
                          <w:lang w:val="pt-PT"/>
                        </w:rPr>
                        <w:t>;</w:t>
                      </w:r>
                    </w:p>
                    <w:p w14:paraId="1C84B837" w14:textId="7E6223FE" w:rsidR="00BA42C7" w:rsidRDefault="00BA42C7" w:rsidP="00C94B43">
                      <w:pPr>
                        <w:numPr>
                          <w:ilvl w:val="0"/>
                          <w:numId w:val="33"/>
                        </w:num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  <w:r w:rsidRPr="001D4FFA">
                        <w:rPr>
                          <w:lang w:val="pt-PT"/>
                        </w:rPr>
                        <w:t xml:space="preserve">Uma proposta técnica / metodológica </w:t>
                      </w:r>
                      <w:r>
                        <w:rPr>
                          <w:lang w:val="pt-PT"/>
                        </w:rPr>
                        <w:t>de acordo com as indicações contidas no TOR</w:t>
                      </w:r>
                      <w:r>
                        <w:rPr>
                          <w:lang w:val="pt-PT"/>
                        </w:rPr>
                        <w:t>;</w:t>
                      </w:r>
                    </w:p>
                    <w:p w14:paraId="57F05B00" w14:textId="77777777" w:rsidR="00BA42C7" w:rsidRPr="001D4FFA" w:rsidRDefault="00BA42C7" w:rsidP="00BA42C7">
                      <w:pPr>
                        <w:spacing w:before="120" w:after="0" w:line="240" w:lineRule="auto"/>
                        <w:ind w:left="720"/>
                        <w:jc w:val="both"/>
                        <w:rPr>
                          <w:lang w:val="pt-PT"/>
                        </w:rPr>
                      </w:pPr>
                    </w:p>
                    <w:p w14:paraId="2DF26686" w14:textId="623D6FD3" w:rsidR="001D4FFA" w:rsidRPr="001D4FFA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</w:pPr>
                      <w:r w:rsidRPr="001D4FFA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 xml:space="preserve">Os dossiers </w:t>
                      </w:r>
                      <w:r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 xml:space="preserve">incompletos e </w:t>
                      </w:r>
                      <w:r w:rsidRPr="001D4FFA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>não identificados corretamente serão excluídos.</w:t>
                      </w:r>
                      <w:r w:rsidRPr="001D4FFA"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  <w:t xml:space="preserve"> </w:t>
                      </w:r>
                      <w:r w:rsidRPr="001D4FFA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480CA90B" w14:textId="77777777" w:rsidR="00AD7DBD" w:rsidRPr="00AD7DBD" w:rsidRDefault="00AD7DBD" w:rsidP="00AD7DBD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</w:rPr>
                      </w:pPr>
                      <w:r w:rsidRPr="00AD7DBD"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</w:rPr>
                        <w:t>Only selected candidate will be notified.</w:t>
                      </w:r>
                    </w:p>
                    <w:p w14:paraId="28BDD613" w14:textId="77777777" w:rsidR="00473CC8" w:rsidRPr="00E51487" w:rsidRDefault="00473CC8" w:rsidP="00473CC8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5CA70E5" w14:textId="77777777" w:rsidR="00473CC8" w:rsidRPr="00E51487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259BA71" w14:textId="77777777" w:rsidR="00C529FF" w:rsidRPr="00E51487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</w:rPr>
                      </w:pPr>
                    </w:p>
                    <w:p w14:paraId="17522BD6" w14:textId="77777777" w:rsidR="003754C3" w:rsidRPr="00E51487" w:rsidRDefault="003754C3" w:rsidP="00466B48"/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A2C9A59" w14:textId="0C2A04A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301369C" w14:textId="7777777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B43124" w14:textId="77777777" w:rsidR="001D4FFA" w:rsidRDefault="001D4FFA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br w:type="page"/>
      </w: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47A66638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2575560"/>
                <wp:effectExtent l="0" t="0" r="19050" b="1524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57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105F7" w14:textId="3467420B" w:rsidR="0056470C" w:rsidRPr="0056470C" w:rsidRDefault="0056470C" w:rsidP="0056470C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6470C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70BD99BD" w14:textId="77777777" w:rsidR="0056470C" w:rsidRDefault="0056470C" w:rsidP="0056470C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A8E76F9" w14:textId="3BE8E59D" w:rsidR="0056470C" w:rsidRPr="0056470C" w:rsidRDefault="0056470C" w:rsidP="0056470C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6470C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>Os pagamentos serão efetuados após aprovação pelo PNUD-GEF em concertação estreita com a Unidade Coordenação Nacional de Projeto.</w:t>
                            </w:r>
                          </w:p>
                          <w:p w14:paraId="7B55749C" w14:textId="77777777" w:rsidR="0056470C" w:rsidRDefault="0056470C" w:rsidP="0056470C">
                            <w:pPr>
                              <w:spacing w:after="0" w:line="240" w:lineRule="auto"/>
                              <w:jc w:val="both"/>
                              <w:rPr>
                                <w:rFonts w:eastAsia="Calibri" w:cs="Calibri"/>
                                <w:color w:val="000000" w:themeColor="text1"/>
                                <w:lang w:val="pt-PT"/>
                              </w:rPr>
                            </w:pPr>
                          </w:p>
                          <w:p w14:paraId="0DBCD293" w14:textId="005FEEB6" w:rsidR="00473CC8" w:rsidRPr="0056470C" w:rsidRDefault="0056470C" w:rsidP="0056470C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  <w:r w:rsidRPr="0056470C">
                              <w:rPr>
                                <w:rFonts w:eastAsia="Calibri" w:cs="Calibri"/>
                                <w:color w:val="000000" w:themeColor="text1"/>
                                <w:lang w:val="pt-PT"/>
                              </w:rPr>
                              <w:t>As eventuais viagens de avião entre a cidade da Praia e as ilhas de intervenção do projecto e os custos de acomodação durante as missões breves, serão fornecidos (bilhetes), ou reembolsados (</w:t>
                            </w:r>
                            <w:r w:rsidRPr="0056470C">
                              <w:rPr>
                                <w:rFonts w:eastAsia="Calibri" w:cs="Calibri"/>
                                <w:i/>
                                <w:color w:val="000000" w:themeColor="text1"/>
                                <w:lang w:val="pt-PT"/>
                              </w:rPr>
                              <w:t>per diem</w:t>
                            </w:r>
                            <w:r w:rsidRPr="0056470C">
                              <w:rPr>
                                <w:rFonts w:eastAsia="Calibri" w:cs="Calibri"/>
                                <w:color w:val="000000" w:themeColor="text1"/>
                                <w:lang w:val="pt-PT"/>
                              </w:rPr>
                              <w:t>) pelo projeto. Os transportes nos sítios de intervenção do projeto serão assegurados.</w:t>
                            </w:r>
                          </w:p>
                          <w:p w14:paraId="5582291D" w14:textId="77777777" w:rsidR="0056470C" w:rsidRPr="0056470C" w:rsidRDefault="0056470C" w:rsidP="004E0441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  <w:p w14:paraId="1FE701BC" w14:textId="42C9DF23" w:rsidR="00473CC8" w:rsidRPr="0056470C" w:rsidRDefault="00473CC8" w:rsidP="004E0441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i/>
                              </w:rPr>
                            </w:pPr>
                            <w:r w:rsidRPr="0056470C">
                              <w:rPr>
                                <w:rFonts w:cstheme="minorHAnsi"/>
                                <w:i/>
                              </w:rPr>
                              <w:t xml:space="preserve">UNDP applies a fair and transparent selection process that will take into account the competencies/skills of the applicants as well as their financial proposals. Qualified women and members of social minorities are encouraged to apply.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-16.2pt;margin-top:13.2pt;width:7in;height:20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">
                <v:textbox>
                  <w:txbxContent>
                    <w:p w14:paraId="054105F7" w14:textId="3467420B" w:rsidR="0056470C" w:rsidRPr="0056470C" w:rsidRDefault="0056470C" w:rsidP="0056470C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56470C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70BD99BD" w14:textId="77777777" w:rsidR="0056470C" w:rsidRDefault="0056470C" w:rsidP="0056470C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A8E76F9" w14:textId="3BE8E59D" w:rsidR="0056470C" w:rsidRPr="0056470C" w:rsidRDefault="0056470C" w:rsidP="0056470C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56470C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>Os pagamentos serão efetuados após aprovação pelo PNUD-GEF em concertação estreita com a Unidade Coordenação Nacional de Projeto.</w:t>
                      </w:r>
                    </w:p>
                    <w:p w14:paraId="7B55749C" w14:textId="77777777" w:rsidR="0056470C" w:rsidRDefault="0056470C" w:rsidP="0056470C">
                      <w:pPr>
                        <w:spacing w:after="0" w:line="240" w:lineRule="auto"/>
                        <w:jc w:val="both"/>
                        <w:rPr>
                          <w:rFonts w:eastAsia="Calibri" w:cs="Calibri"/>
                          <w:color w:val="000000" w:themeColor="text1"/>
                          <w:lang w:val="pt-PT"/>
                        </w:rPr>
                      </w:pPr>
                    </w:p>
                    <w:p w14:paraId="0DBCD293" w14:textId="005FEEB6" w:rsidR="00473CC8" w:rsidRPr="0056470C" w:rsidRDefault="0056470C" w:rsidP="0056470C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lang w:val="pt-PT"/>
                        </w:rPr>
                      </w:pPr>
                      <w:r w:rsidRPr="0056470C">
                        <w:rPr>
                          <w:rFonts w:eastAsia="Calibri" w:cs="Calibri"/>
                          <w:color w:val="000000" w:themeColor="text1"/>
                          <w:lang w:val="pt-PT"/>
                        </w:rPr>
                        <w:t>As eventuais viagens de avião entre a cidade da Praia e as ilhas de intervenção do projecto e os custos de acomodação durante as missões breves, serão fornecidos (bilhetes), ou reembolsados (</w:t>
                      </w:r>
                      <w:r w:rsidRPr="0056470C">
                        <w:rPr>
                          <w:rFonts w:eastAsia="Calibri" w:cs="Calibri"/>
                          <w:i/>
                          <w:color w:val="000000" w:themeColor="text1"/>
                          <w:lang w:val="pt-PT"/>
                        </w:rPr>
                        <w:t>per diem</w:t>
                      </w:r>
                      <w:r w:rsidRPr="0056470C">
                        <w:rPr>
                          <w:rFonts w:eastAsia="Calibri" w:cs="Calibri"/>
                          <w:color w:val="000000" w:themeColor="text1"/>
                          <w:lang w:val="pt-PT"/>
                        </w:rPr>
                        <w:t>) pelo projeto. Os transportes nos sítios de intervenção do projeto serão assegurados.</w:t>
                      </w:r>
                    </w:p>
                    <w:p w14:paraId="5582291D" w14:textId="77777777" w:rsidR="0056470C" w:rsidRPr="0056470C" w:rsidRDefault="0056470C" w:rsidP="004E0441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i/>
                        </w:rPr>
                      </w:pPr>
                    </w:p>
                    <w:p w14:paraId="1FE701BC" w14:textId="42C9DF23" w:rsidR="00473CC8" w:rsidRPr="0056470C" w:rsidRDefault="00473CC8" w:rsidP="004E0441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i/>
                        </w:rPr>
                      </w:pPr>
                      <w:r w:rsidRPr="0056470C">
                        <w:rPr>
                          <w:rFonts w:cstheme="minorHAnsi"/>
                          <w:i/>
                        </w:rPr>
                        <w:t xml:space="preserve">UNDP applies a fair and transparent selection process that will take into account the competencies/skills of the applicants as well as their financial proposals. Qualified women and members of social minorities are encouraged to apply. </w:t>
                      </w: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428DBA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E804F3E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660D7699" w14:textId="77777777" w:rsidR="00473CC8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8BB9A7" w14:textId="57BD0413" w:rsidR="004E0441" w:rsidRDefault="004E0441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9523907" w14:textId="32627924" w:rsidR="0056470C" w:rsidRDefault="0056470C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6CE2B61" w14:textId="2E62DECA" w:rsidR="0056470C" w:rsidRDefault="0056470C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7936AEA" w14:textId="77777777" w:rsidR="0056470C" w:rsidRDefault="0056470C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3409B55" w14:textId="69C3F842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7FF36997">
                <wp:simplePos x="0" y="0"/>
                <wp:positionH relativeFrom="column">
                  <wp:posOffset>-114300</wp:posOffset>
                </wp:positionH>
                <wp:positionV relativeFrom="paragraph">
                  <wp:posOffset>339090</wp:posOffset>
                </wp:positionV>
                <wp:extent cx="6431280" cy="2644140"/>
                <wp:effectExtent l="0" t="0" r="26670" b="2286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1280" cy="264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77777777" w:rsidR="0071253B" w:rsidRPr="00DF2D09" w:rsidRDefault="0071253B" w:rsidP="0071253B">
                            <w:r w:rsidRPr="0071253B">
                              <w:t xml:space="preserve"> </w:t>
                            </w:r>
                            <w:r w:rsidRPr="00DF2D09">
                              <w:t>Individual consultants will be evaluated based on the following methodologies: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889"/>
                              <w:gridCol w:w="1423"/>
                              <w:gridCol w:w="1504"/>
                            </w:tblGrid>
                            <w:tr w:rsidR="004758AA" w14:paraId="19D051C3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09042F6" w14:textId="5B01D91B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>Criteria</w:t>
                                  </w:r>
                                  <w:r w:rsidR="00AD6F48">
                                    <w:rPr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 w:rsidR="00AD6F48" w:rsidRPr="00AD6F48">
                                    <w:rPr>
                                      <w:i/>
                                    </w:rPr>
                                    <w:t>(see TOR)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7965A6CA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 xml:space="preserve">Weight 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4BBC81E7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>Max. Point</w:t>
                                  </w:r>
                                </w:p>
                              </w:tc>
                            </w:tr>
                            <w:tr w:rsidR="00473CC8" w:rsidRPr="00450433" w14:paraId="1881DA86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F5A7059" w14:textId="7ECDCE01" w:rsidR="00473CC8" w:rsidRPr="00A523A7" w:rsidRDefault="00473CC8" w:rsidP="00370FE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Curricular analysis</w:t>
                                  </w:r>
                                  <w:r w:rsidR="00694C03" w:rsidRP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  <w:r w:rsidR="00746042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  <w:r w:rsidR="00746042" w:rsidRPr="00746042">
                                    <w:rPr>
                                      <w:rFonts w:cstheme="minorHAnsi"/>
                                      <w:u w:val="single"/>
                                      <w:lang w:val="pt-PT"/>
                                    </w:rPr>
                                    <w:t>(</w:t>
                                  </w:r>
                                  <w:r w:rsidR="00746042" w:rsidRPr="00746042">
                                    <w:rPr>
                                      <w:lang w:val="pt-PT"/>
                                    </w:rPr>
                                    <w:t>técnica/metodológica</w:t>
                                  </w:r>
                                  <w:r w:rsidR="00746042" w:rsidRPr="00746042">
                                    <w:rPr>
                                      <w:lang w:val="pt-PT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5B94E903" w14:textId="77777777" w:rsidR="00473CC8" w:rsidRPr="00A523A7" w:rsidRDefault="00473CC8" w:rsidP="00473CC8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ABBFA64" w14:textId="158B60E6" w:rsidR="00473CC8" w:rsidRPr="00450433" w:rsidRDefault="00746042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</w:rPr>
                                    <w:t>70</w:t>
                                  </w:r>
                                </w:p>
                              </w:tc>
                            </w:tr>
                            <w:tr w:rsidR="0056470C" w:rsidRPr="00A523A7" w14:paraId="145C7CF9" w14:textId="77777777" w:rsidTr="0056470C">
                              <w:trPr>
                                <w:trHeight w:val="371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7CFAE5C3" w14:textId="77777777" w:rsidR="0056470C" w:rsidRPr="00A523A7" w:rsidRDefault="0056470C" w:rsidP="0056470C">
                                  <w:pPr>
                                    <w:pStyle w:val="ListParagraph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404D5D4E" w14:textId="77777777" w:rsidR="0056470C" w:rsidRPr="00A523A7" w:rsidRDefault="0056470C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3014FBA" w14:textId="77777777" w:rsidR="0056470C" w:rsidRDefault="0056470C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370FEE" w:rsidRPr="00A523A7" w14:paraId="59398EF8" w14:textId="77777777" w:rsidTr="0056470C">
                              <w:trPr>
                                <w:trHeight w:val="371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48A8F476" w14:textId="42432BE1" w:rsidR="00370FEE" w:rsidRPr="00A523A7" w:rsidRDefault="00370FEE" w:rsidP="00473CC8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Criteria</w:t>
                                  </w:r>
                                  <w:r w:rsidR="00D06145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A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14B72C09" w14:textId="77777777" w:rsidR="00370FEE" w:rsidRPr="00A523A7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2210E97" w14:textId="1B1B8FD1" w:rsidR="00370FEE" w:rsidRPr="00A523A7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A523A7" w14:paraId="2857B488" w14:textId="77777777" w:rsidTr="0056470C">
                              <w:trPr>
                                <w:trHeight w:val="392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102EB150" w14:textId="6C952FC6" w:rsidR="004758AA" w:rsidRPr="00A523A7" w:rsidRDefault="004758AA" w:rsidP="00D06145">
                                  <w:pPr>
                                    <w:pStyle w:val="ListParagraph"/>
                                    <w:numPr>
                                      <w:ilvl w:val="0"/>
                                      <w:numId w:val="21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6A550F25" w14:textId="77777777" w:rsidR="004758AA" w:rsidRPr="00A523A7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C32EA69" w14:textId="0B6915DA" w:rsidR="004758AA" w:rsidRPr="00A523A7" w:rsidRDefault="004758AA" w:rsidP="004D5662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48DE4F05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7B59EF2" w14:textId="77777777" w:rsidR="004758AA" w:rsidRPr="00450433" w:rsidRDefault="004758AA" w:rsidP="00370FEE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450433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C</w:t>
                                  </w:r>
                                  <w:r w:rsidR="006816BA" w:rsidRPr="00450433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1D9F8614" w14:textId="77777777" w:rsidR="004758AA" w:rsidRPr="001D7058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0BE770C8" w14:textId="77777777" w:rsidR="004758AA" w:rsidRPr="00450433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523BFAE1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138A4CA9" w14:textId="77777777" w:rsidR="004758AA" w:rsidRPr="00370FEE" w:rsidRDefault="004758AA" w:rsidP="00370FEE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  <w:r w:rsidRPr="00370FEE">
                                    <w:rPr>
                                      <w:rFonts w:cstheme="minorHAnsi"/>
                                      <w:i/>
                                    </w:rPr>
                                    <w:t xml:space="preserve">Criteria </w:t>
                                  </w:r>
                                  <w:r w:rsidR="00370FEE">
                                    <w:rPr>
                                      <w:rFonts w:cstheme="minorHAnsi"/>
                                      <w:i/>
                                    </w:rPr>
                                    <w:t>D</w:t>
                                  </w:r>
                                  <w:r w:rsidR="006816BA" w:rsidRPr="00370FEE">
                                    <w:rPr>
                                      <w:rFonts w:cstheme="minorHAnsi"/>
                                      <w:i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3BAB9AB4" w14:textId="77777777" w:rsidR="004758AA" w:rsidRPr="00370FEE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415AC4C8" w14:textId="77777777" w:rsidR="004758AA" w:rsidRPr="00370FEE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5DF04F30" w14:textId="77777777" w:rsidTr="0056470C">
                              <w:trPr>
                                <w:trHeight w:val="455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62147BDA" w14:textId="1524EBCF" w:rsidR="00450433" w:rsidRPr="00E80DEA" w:rsidRDefault="004758AA" w:rsidP="00500D2F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E80DEA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Financial</w:t>
                                  </w:r>
                                  <w:r w:rsidR="0099570E" w:rsidRPr="00E80DEA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46E04C89" w14:textId="77777777" w:rsidR="00450433" w:rsidRPr="00500D2F" w:rsidRDefault="00450433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25E504A7" w14:textId="77777777" w:rsidR="004758AA" w:rsidRPr="00450433" w:rsidRDefault="00473CC8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30</w:t>
                                  </w:r>
                                </w:p>
                              </w:tc>
                            </w:tr>
                          </w:tbl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9pt;margin-top:26.7pt;width:506.4pt;height:20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">
                <v:textbox>
                  <w:txbxContent>
                    <w:p w14:paraId="2AD821AA" w14:textId="77777777" w:rsidR="0071253B" w:rsidRPr="00DF2D09" w:rsidRDefault="0071253B" w:rsidP="0071253B">
                      <w:r w:rsidRPr="0071253B">
                        <w:t xml:space="preserve"> </w:t>
                      </w:r>
                      <w:r w:rsidRPr="00DF2D09">
                        <w:t>Individual consultants will be evaluated based on the following methodologies: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889"/>
                        <w:gridCol w:w="1423"/>
                        <w:gridCol w:w="1504"/>
                      </w:tblGrid>
                      <w:tr w:rsidR="004758AA" w14:paraId="19D051C3" w14:textId="77777777" w:rsidTr="0056470C">
                        <w:tc>
                          <w:tcPr>
                            <w:tcW w:w="6889" w:type="dxa"/>
                          </w:tcPr>
                          <w:p w14:paraId="409042F6" w14:textId="5B01D91B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>Criteria</w:t>
                            </w:r>
                            <w:r w:rsidR="00AD6F48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AD6F48" w:rsidRPr="00AD6F48">
                              <w:rPr>
                                <w:i/>
                              </w:rPr>
                              <w:t>(see TOR)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7965A6CA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 xml:space="preserve">Weight </w:t>
                            </w:r>
                          </w:p>
                        </w:tc>
                        <w:tc>
                          <w:tcPr>
                            <w:tcW w:w="1504" w:type="dxa"/>
                          </w:tcPr>
                          <w:p w14:paraId="4BBC81E7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>Max. Point</w:t>
                            </w:r>
                          </w:p>
                        </w:tc>
                      </w:tr>
                      <w:tr w:rsidR="00473CC8" w:rsidRPr="00450433" w14:paraId="1881DA86" w14:textId="77777777" w:rsidTr="0056470C">
                        <w:tc>
                          <w:tcPr>
                            <w:tcW w:w="6889" w:type="dxa"/>
                          </w:tcPr>
                          <w:p w14:paraId="4F5A7059" w14:textId="7ECDCE01" w:rsidR="00473CC8" w:rsidRPr="00A523A7" w:rsidRDefault="00473CC8" w:rsidP="00370FE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Curricular analysis</w:t>
                            </w:r>
                            <w:r w:rsidR="00694C03" w:rsidRP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746042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746042" w:rsidRPr="00746042">
                              <w:rPr>
                                <w:rFonts w:cstheme="minorHAnsi"/>
                                <w:u w:val="single"/>
                                <w:lang w:val="pt-PT"/>
                              </w:rPr>
                              <w:t>(</w:t>
                            </w:r>
                            <w:r w:rsidR="00746042" w:rsidRPr="00746042">
                              <w:rPr>
                                <w:lang w:val="pt-PT"/>
                              </w:rPr>
                              <w:t>técnica/metodológica</w:t>
                            </w:r>
                            <w:r w:rsidR="00746042" w:rsidRPr="00746042">
                              <w:rPr>
                                <w:lang w:val="pt-PT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5B94E903" w14:textId="77777777" w:rsidR="00473CC8" w:rsidRPr="00A523A7" w:rsidRDefault="00473CC8" w:rsidP="00473CC8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7ABBFA64" w14:textId="158B60E6" w:rsidR="00473CC8" w:rsidRPr="00450433" w:rsidRDefault="00746042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</w:rPr>
                              <w:t>70</w:t>
                            </w:r>
                          </w:p>
                        </w:tc>
                      </w:tr>
                      <w:tr w:rsidR="0056470C" w:rsidRPr="00A523A7" w14:paraId="145C7CF9" w14:textId="77777777" w:rsidTr="0056470C">
                        <w:trPr>
                          <w:trHeight w:val="371"/>
                        </w:trPr>
                        <w:tc>
                          <w:tcPr>
                            <w:tcW w:w="6889" w:type="dxa"/>
                          </w:tcPr>
                          <w:p w14:paraId="7CFAE5C3" w14:textId="77777777" w:rsidR="0056470C" w:rsidRPr="00A523A7" w:rsidRDefault="0056470C" w:rsidP="0056470C">
                            <w:pPr>
                              <w:pStyle w:val="ListParagraph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423" w:type="dxa"/>
                          </w:tcPr>
                          <w:p w14:paraId="404D5D4E" w14:textId="77777777" w:rsidR="0056470C" w:rsidRPr="00A523A7" w:rsidRDefault="0056470C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73014FBA" w14:textId="77777777" w:rsidR="0056470C" w:rsidRDefault="0056470C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370FEE" w:rsidRPr="00A523A7" w14:paraId="59398EF8" w14:textId="77777777" w:rsidTr="0056470C">
                        <w:trPr>
                          <w:trHeight w:val="371"/>
                        </w:trPr>
                        <w:tc>
                          <w:tcPr>
                            <w:tcW w:w="6889" w:type="dxa"/>
                          </w:tcPr>
                          <w:p w14:paraId="48A8F476" w14:textId="42432BE1" w:rsidR="00370FEE" w:rsidRPr="00A523A7" w:rsidRDefault="00370FEE" w:rsidP="00473CC8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720" w:hanging="450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Criteria</w:t>
                            </w:r>
                            <w:r w:rsidR="00D06145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A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14B72C09" w14:textId="77777777" w:rsidR="00370FEE" w:rsidRPr="00A523A7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2210E97" w14:textId="1B1B8FD1" w:rsidR="00370FEE" w:rsidRPr="00A523A7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A523A7" w14:paraId="2857B488" w14:textId="77777777" w:rsidTr="0056470C">
                        <w:trPr>
                          <w:trHeight w:val="392"/>
                        </w:trPr>
                        <w:tc>
                          <w:tcPr>
                            <w:tcW w:w="6889" w:type="dxa"/>
                          </w:tcPr>
                          <w:p w14:paraId="102EB150" w14:textId="6C952FC6" w:rsidR="004758AA" w:rsidRPr="00A523A7" w:rsidRDefault="004758AA" w:rsidP="00D0614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ind w:left="720" w:hanging="450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Criteria </w:t>
                            </w:r>
                            <w:r w:rsidR="00370FEE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6A550F25" w14:textId="77777777" w:rsidR="004758AA" w:rsidRPr="00A523A7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C32EA69" w14:textId="0B6915DA" w:rsidR="004758AA" w:rsidRPr="00A523A7" w:rsidRDefault="004758AA" w:rsidP="004D5662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450433" w14:paraId="48DE4F05" w14:textId="77777777" w:rsidTr="0056470C">
                        <w:tc>
                          <w:tcPr>
                            <w:tcW w:w="6889" w:type="dxa"/>
                          </w:tcPr>
                          <w:p w14:paraId="47B59EF2" w14:textId="77777777" w:rsidR="004758AA" w:rsidRPr="00450433" w:rsidRDefault="004758AA" w:rsidP="00370F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45043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Criteria </w:t>
                            </w:r>
                            <w:r w:rsidR="00370FEE">
                              <w:rPr>
                                <w:rFonts w:cstheme="minorHAnsi"/>
                                <w:i/>
                                <w:lang w:val="pt-PT"/>
                              </w:rPr>
                              <w:t>C</w:t>
                            </w:r>
                            <w:r w:rsidR="006816BA" w:rsidRPr="0045043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1D9F8614" w14:textId="77777777" w:rsidR="004758AA" w:rsidRPr="001D7058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0BE770C8" w14:textId="77777777" w:rsidR="004758AA" w:rsidRPr="00450433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450433" w14:paraId="523BFAE1" w14:textId="77777777" w:rsidTr="0056470C">
                        <w:tc>
                          <w:tcPr>
                            <w:tcW w:w="6889" w:type="dxa"/>
                          </w:tcPr>
                          <w:p w14:paraId="138A4CA9" w14:textId="77777777" w:rsidR="004758AA" w:rsidRPr="00370FEE" w:rsidRDefault="004758AA" w:rsidP="00370F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  <w:r w:rsidRPr="00370FEE">
                              <w:rPr>
                                <w:rFonts w:cstheme="minorHAnsi"/>
                                <w:i/>
                              </w:rPr>
                              <w:t xml:space="preserve">Criteria </w:t>
                            </w:r>
                            <w:r w:rsidR="00370FEE">
                              <w:rPr>
                                <w:rFonts w:cstheme="minorHAnsi"/>
                                <w:i/>
                              </w:rPr>
                              <w:t>D</w:t>
                            </w:r>
                            <w:r w:rsidR="006816BA" w:rsidRPr="00370FEE">
                              <w:rPr>
                                <w:rFonts w:cstheme="minorHAnsi"/>
                                <w:i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3BAB9AB4" w14:textId="77777777" w:rsidR="004758AA" w:rsidRPr="00370FEE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415AC4C8" w14:textId="77777777" w:rsidR="004758AA" w:rsidRPr="00370FEE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</w:tr>
                      <w:tr w:rsidR="004758AA" w:rsidRPr="00450433" w14:paraId="5DF04F30" w14:textId="77777777" w:rsidTr="0056470C">
                        <w:trPr>
                          <w:trHeight w:val="455"/>
                        </w:trPr>
                        <w:tc>
                          <w:tcPr>
                            <w:tcW w:w="6889" w:type="dxa"/>
                          </w:tcPr>
                          <w:p w14:paraId="62147BDA" w14:textId="1524EBCF" w:rsidR="00450433" w:rsidRPr="00E80DEA" w:rsidRDefault="004758AA" w:rsidP="00500D2F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E80DEA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Financial</w:t>
                            </w:r>
                            <w:r w:rsidR="0099570E" w:rsidRPr="00E80DEA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46E04C89" w14:textId="77777777" w:rsidR="00450433" w:rsidRPr="00500D2F" w:rsidRDefault="00450433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25E504A7" w14:textId="77777777" w:rsidR="004758AA" w:rsidRPr="00450433" w:rsidRDefault="00473CC8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lang w:val="pt-PT"/>
                              </w:rPr>
                              <w:t>30</w:t>
                            </w:r>
                          </w:p>
                        </w:tc>
                      </w:tr>
                    </w:tbl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37633604" w14:textId="252580CE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7777777" w:rsidR="00432027" w:rsidRPr="0056470C" w:rsidRDefault="0073156B" w:rsidP="009E75BA">
      <w:pPr>
        <w:spacing w:after="0" w:line="240" w:lineRule="auto"/>
        <w:rPr>
          <w:lang w:val="pt-PT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sectPr w:rsidR="00432027" w:rsidRPr="0056470C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0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9"/>
  </w:num>
  <w:num w:numId="4">
    <w:abstractNumId w:val="1"/>
  </w:num>
  <w:num w:numId="5">
    <w:abstractNumId w:val="22"/>
  </w:num>
  <w:num w:numId="6">
    <w:abstractNumId w:val="26"/>
  </w:num>
  <w:num w:numId="7">
    <w:abstractNumId w:val="37"/>
  </w:num>
  <w:num w:numId="8">
    <w:abstractNumId w:val="19"/>
  </w:num>
  <w:num w:numId="9">
    <w:abstractNumId w:val="18"/>
  </w:num>
  <w:num w:numId="10">
    <w:abstractNumId w:val="14"/>
  </w:num>
  <w:num w:numId="11">
    <w:abstractNumId w:val="33"/>
  </w:num>
  <w:num w:numId="12">
    <w:abstractNumId w:val="27"/>
  </w:num>
  <w:num w:numId="13">
    <w:abstractNumId w:val="5"/>
  </w:num>
  <w:num w:numId="14">
    <w:abstractNumId w:val="36"/>
  </w:num>
  <w:num w:numId="15">
    <w:abstractNumId w:val="28"/>
  </w:num>
  <w:num w:numId="16">
    <w:abstractNumId w:val="16"/>
  </w:num>
  <w:num w:numId="17">
    <w:abstractNumId w:val="24"/>
  </w:num>
  <w:num w:numId="18">
    <w:abstractNumId w:val="4"/>
  </w:num>
  <w:num w:numId="19">
    <w:abstractNumId w:val="30"/>
  </w:num>
  <w:num w:numId="20">
    <w:abstractNumId w:val="2"/>
  </w:num>
  <w:num w:numId="21">
    <w:abstractNumId w:val="32"/>
  </w:num>
  <w:num w:numId="22">
    <w:abstractNumId w:val="20"/>
  </w:num>
  <w:num w:numId="23">
    <w:abstractNumId w:val="3"/>
  </w:num>
  <w:num w:numId="24">
    <w:abstractNumId w:val="15"/>
  </w:num>
  <w:num w:numId="25">
    <w:abstractNumId w:val="35"/>
  </w:num>
  <w:num w:numId="26">
    <w:abstractNumId w:val="25"/>
  </w:num>
  <w:num w:numId="27">
    <w:abstractNumId w:val="12"/>
  </w:num>
  <w:num w:numId="28">
    <w:abstractNumId w:val="10"/>
  </w:num>
  <w:num w:numId="29">
    <w:abstractNumId w:val="7"/>
  </w:num>
  <w:num w:numId="30">
    <w:abstractNumId w:val="38"/>
  </w:num>
  <w:num w:numId="31">
    <w:abstractNumId w:val="23"/>
  </w:num>
  <w:num w:numId="32">
    <w:abstractNumId w:val="6"/>
  </w:num>
  <w:num w:numId="33">
    <w:abstractNumId w:val="17"/>
  </w:num>
  <w:num w:numId="34">
    <w:abstractNumId w:val="9"/>
  </w:num>
  <w:num w:numId="35">
    <w:abstractNumId w:val="31"/>
  </w:num>
  <w:num w:numId="36">
    <w:abstractNumId w:val="21"/>
  </w:num>
  <w:num w:numId="37">
    <w:abstractNumId w:val="13"/>
  </w:num>
  <w:num w:numId="38">
    <w:abstractNumId w:val="3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20196"/>
    <w:rsid w:val="00134A66"/>
    <w:rsid w:val="001473B3"/>
    <w:rsid w:val="0015559C"/>
    <w:rsid w:val="00190EA1"/>
    <w:rsid w:val="0019260D"/>
    <w:rsid w:val="00193E2C"/>
    <w:rsid w:val="0019696C"/>
    <w:rsid w:val="00197025"/>
    <w:rsid w:val="001A0DCE"/>
    <w:rsid w:val="001A32B2"/>
    <w:rsid w:val="001D4FFA"/>
    <w:rsid w:val="001D7058"/>
    <w:rsid w:val="001E30BA"/>
    <w:rsid w:val="001F024D"/>
    <w:rsid w:val="0020206E"/>
    <w:rsid w:val="00215F66"/>
    <w:rsid w:val="002223E0"/>
    <w:rsid w:val="00251C24"/>
    <w:rsid w:val="0025215D"/>
    <w:rsid w:val="00265BDF"/>
    <w:rsid w:val="00280EA8"/>
    <w:rsid w:val="002A1486"/>
    <w:rsid w:val="002A496B"/>
    <w:rsid w:val="002B197A"/>
    <w:rsid w:val="002B638B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54C3"/>
    <w:rsid w:val="0037621F"/>
    <w:rsid w:val="003812A9"/>
    <w:rsid w:val="00386201"/>
    <w:rsid w:val="00393280"/>
    <w:rsid w:val="003A109E"/>
    <w:rsid w:val="003B0C3C"/>
    <w:rsid w:val="003B3CFE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37CF7"/>
    <w:rsid w:val="005619BF"/>
    <w:rsid w:val="0056470C"/>
    <w:rsid w:val="00565CE4"/>
    <w:rsid w:val="005666F3"/>
    <w:rsid w:val="00570961"/>
    <w:rsid w:val="00581AC9"/>
    <w:rsid w:val="0059196F"/>
    <w:rsid w:val="005A4195"/>
    <w:rsid w:val="005B038A"/>
    <w:rsid w:val="005B5706"/>
    <w:rsid w:val="005D381D"/>
    <w:rsid w:val="005D5BBD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911A15"/>
    <w:rsid w:val="00922A08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E2B22"/>
    <w:rsid w:val="009E75BA"/>
    <w:rsid w:val="009F1539"/>
    <w:rsid w:val="00A030A0"/>
    <w:rsid w:val="00A0551D"/>
    <w:rsid w:val="00A1743A"/>
    <w:rsid w:val="00A24134"/>
    <w:rsid w:val="00A4618E"/>
    <w:rsid w:val="00A523A7"/>
    <w:rsid w:val="00A83454"/>
    <w:rsid w:val="00A84AEE"/>
    <w:rsid w:val="00AA76B6"/>
    <w:rsid w:val="00AC6F4C"/>
    <w:rsid w:val="00AC7262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41FE5"/>
    <w:rsid w:val="00B70C1F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5EB6"/>
    <w:rsid w:val="00CB66DA"/>
    <w:rsid w:val="00CC3482"/>
    <w:rsid w:val="00CE707A"/>
    <w:rsid w:val="00CF16B8"/>
    <w:rsid w:val="00D01F8A"/>
    <w:rsid w:val="00D06145"/>
    <w:rsid w:val="00D15ED3"/>
    <w:rsid w:val="00D21F6C"/>
    <w:rsid w:val="00D24EB4"/>
    <w:rsid w:val="00D25E90"/>
    <w:rsid w:val="00D2659A"/>
    <w:rsid w:val="00D57B2B"/>
    <w:rsid w:val="00D7774E"/>
    <w:rsid w:val="00D91100"/>
    <w:rsid w:val="00DA646F"/>
    <w:rsid w:val="00DB77DD"/>
    <w:rsid w:val="00DC12A0"/>
    <w:rsid w:val="00DC642C"/>
    <w:rsid w:val="00DD3BA3"/>
    <w:rsid w:val="00DD5186"/>
    <w:rsid w:val="00DE1432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61C7F"/>
    <w:rsid w:val="00F66022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32DA10-FFB2-4431-B042-C1D484C5B3D5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84a3be3f-a15a-43fa-96b9-a72fbd6deddb"/>
    <ds:schemaRef ds:uri="http://purl.org/dc/elements/1.1/"/>
    <ds:schemaRef ds:uri="http://schemas.openxmlformats.org/package/2006/metadata/core-properties"/>
    <ds:schemaRef ds:uri="bf4c0e24-4363-4a2c-98c4-ba38f29833d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2814CC-C630-4BDC-A10B-5279F37E6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52</cp:revision>
  <cp:lastPrinted>2016-04-01T11:05:00Z</cp:lastPrinted>
  <dcterms:created xsi:type="dcterms:W3CDTF">2015-06-16T15:52:00Z</dcterms:created>
  <dcterms:modified xsi:type="dcterms:W3CDTF">2018-05-03T11:01:00Z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