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53" w:rsidRPr="00BE3DBF" w:rsidRDefault="00383592" w:rsidP="00613F53">
      <w:pPr>
        <w:jc w:val="right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t>Annexe 3</w:t>
      </w:r>
    </w:p>
    <w:p w:rsidR="00B73744" w:rsidRDefault="00B73744" w:rsidP="00904CF7">
      <w:pPr>
        <w:rPr>
          <w:rFonts w:ascii="Calibri" w:hAnsi="Calibri" w:cs="Calibri"/>
          <w:b/>
          <w:lang w:val="fr-FR"/>
        </w:rPr>
      </w:pPr>
    </w:p>
    <w:p w:rsidR="00B73744" w:rsidRDefault="00B73744" w:rsidP="00904CF7">
      <w:pPr>
        <w:rPr>
          <w:rFonts w:ascii="Calibri" w:hAnsi="Calibri" w:cs="Calibri"/>
          <w:b/>
          <w:lang w:val="fr-FR"/>
        </w:rPr>
      </w:pPr>
    </w:p>
    <w:p w:rsidR="00B73744" w:rsidRDefault="00B73744" w:rsidP="00B73744">
      <w:pPr>
        <w:jc w:val="center"/>
        <w:rPr>
          <w:rFonts w:ascii="Calibri" w:hAnsi="Calibri" w:cs="Calibri"/>
          <w:b/>
          <w:sz w:val="24"/>
          <w:szCs w:val="24"/>
          <w:lang w:val="fr-FR"/>
        </w:rPr>
      </w:pPr>
      <w:r w:rsidRPr="00B73744">
        <w:rPr>
          <w:rFonts w:ascii="Calibri" w:hAnsi="Calibri" w:cs="Calibri"/>
          <w:b/>
          <w:sz w:val="24"/>
          <w:szCs w:val="24"/>
          <w:lang w:val="fr-FR"/>
        </w:rPr>
        <w:t>FORMULAIRE DE PROPOSITION FINANCIERE</w:t>
      </w:r>
    </w:p>
    <w:p w:rsidR="00B73744" w:rsidRPr="00620021" w:rsidRDefault="00620021" w:rsidP="00620021">
      <w:pPr>
        <w:jc w:val="center"/>
        <w:rPr>
          <w:rFonts w:ascii="Calibri" w:hAnsi="Calibri" w:cs="Calibri"/>
          <w:b/>
          <w:sz w:val="24"/>
          <w:szCs w:val="24"/>
          <w:u w:val="single"/>
          <w:lang w:val="fr-FR"/>
        </w:rPr>
      </w:pPr>
      <w:r w:rsidRPr="00620021">
        <w:rPr>
          <w:rFonts w:ascii="Calibri" w:hAnsi="Calibri" w:cs="Calibri"/>
          <w:b/>
          <w:sz w:val="24"/>
          <w:szCs w:val="24"/>
          <w:u w:val="single"/>
          <w:lang w:val="fr-FR"/>
        </w:rPr>
        <w:t>TABLEAU DES COÛTS</w:t>
      </w:r>
    </w:p>
    <w:p w:rsidR="00B73744" w:rsidRDefault="00B73744" w:rsidP="00904CF7">
      <w:pPr>
        <w:rPr>
          <w:rFonts w:ascii="Calibri" w:hAnsi="Calibri" w:cs="Calibri"/>
          <w:b/>
          <w:lang w:val="fr-FR"/>
        </w:rPr>
      </w:pPr>
    </w:p>
    <w:p w:rsidR="0097097A" w:rsidRDefault="0097097A" w:rsidP="00904CF7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Il est demandé au Prestataire de préparer le Tableau des coûts sous forme d’une enveloppe distincte du reste de la répo</w:t>
      </w:r>
      <w:r>
        <w:rPr>
          <w:rFonts w:ascii="Calibri" w:hAnsi="Calibri" w:cs="Calibri"/>
          <w:lang w:val="fr-FR"/>
        </w:rPr>
        <w:t>nse à l’invitation à soumission.</w:t>
      </w:r>
    </w:p>
    <w:p w:rsidR="0097097A" w:rsidRDefault="0097097A" w:rsidP="00904CF7">
      <w:pPr>
        <w:rPr>
          <w:rFonts w:ascii="Calibri" w:hAnsi="Calibri" w:cs="Calibri"/>
          <w:lang w:val="fr-FR"/>
        </w:rPr>
      </w:pPr>
    </w:p>
    <w:p w:rsidR="0097097A" w:rsidRDefault="0097097A" w:rsidP="0097097A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Tous les coûts et tarifs doivent être exempts de toute taxe, le SNU étant exonéré d’impôts, comme indiqué dans l’Annexe I.</w:t>
      </w:r>
    </w:p>
    <w:p w:rsidR="0097097A" w:rsidRPr="0097097A" w:rsidRDefault="0097097A" w:rsidP="0097097A">
      <w:pPr>
        <w:rPr>
          <w:rFonts w:ascii="Calibri" w:hAnsi="Calibri" w:cs="Calibri"/>
          <w:lang w:val="fr-FR"/>
        </w:rPr>
      </w:pPr>
    </w:p>
    <w:p w:rsidR="0097097A" w:rsidRDefault="0097097A" w:rsidP="0097097A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Le Tableau des coûts doit fournir une répartition des coûts détaillée. Veiller fournir des chiffres distincts pour chaque regroupement ou catégorie fonctionnelle.</w:t>
      </w:r>
    </w:p>
    <w:p w:rsidR="0097097A" w:rsidRPr="0097097A" w:rsidRDefault="0097097A" w:rsidP="0097097A">
      <w:pPr>
        <w:rPr>
          <w:rFonts w:ascii="Calibri" w:hAnsi="Calibri" w:cs="Calibri"/>
          <w:lang w:val="fr-FR"/>
        </w:rPr>
      </w:pPr>
    </w:p>
    <w:p w:rsidR="0097097A" w:rsidRPr="0097097A" w:rsidRDefault="0097097A" w:rsidP="0097097A">
      <w:pPr>
        <w:rPr>
          <w:rFonts w:ascii="Calibri" w:hAnsi="Calibri" w:cs="Calibri"/>
          <w:lang w:val="fr-FR"/>
        </w:rPr>
      </w:pPr>
      <w:r w:rsidRPr="0097097A">
        <w:rPr>
          <w:rFonts w:ascii="Calibri" w:hAnsi="Calibri" w:cs="Calibri"/>
          <w:lang w:val="fr-FR"/>
        </w:rPr>
        <w:t>Le formulaire ci-après doit être utilisé pour préparer le tableau des coûts. Il comporte des lignes de dépenses spécifiques qui peuvent ou ne pas être requises ou applicables.</w:t>
      </w:r>
    </w:p>
    <w:p w:rsidR="0097097A" w:rsidRPr="0097097A" w:rsidRDefault="0097097A" w:rsidP="00904CF7">
      <w:pPr>
        <w:rPr>
          <w:rFonts w:ascii="Calibri" w:hAnsi="Calibri" w:cs="Calibri"/>
          <w:lang w:val="fr-FR"/>
        </w:rPr>
      </w:pPr>
    </w:p>
    <w:p w:rsidR="00B73744" w:rsidRDefault="00B73744" w:rsidP="00904CF7">
      <w:pPr>
        <w:rPr>
          <w:rFonts w:ascii="Calibri" w:hAnsi="Calibri" w:cs="Calibri"/>
          <w:b/>
          <w:lang w:val="fr-FR"/>
        </w:rPr>
      </w:pPr>
    </w:p>
    <w:p w:rsidR="00904CF7" w:rsidRPr="00BE3DBF" w:rsidRDefault="008B6382" w:rsidP="00904CF7">
      <w:pPr>
        <w:pStyle w:val="ListParagraph"/>
        <w:numPr>
          <w:ilvl w:val="0"/>
          <w:numId w:val="2"/>
        </w:numPr>
        <w:spacing w:line="240" w:lineRule="auto"/>
        <w:ind w:left="540" w:hanging="540"/>
        <w:rPr>
          <w:rFonts w:ascii="Calibri" w:hAnsi="Calibri" w:cs="Calibri"/>
          <w:b/>
          <w:snapToGrid w:val="0"/>
          <w:sz w:val="20"/>
          <w:szCs w:val="20"/>
          <w:lang w:val="fr-FR"/>
        </w:rPr>
      </w:pPr>
      <w:r w:rsidRPr="00BE3DBF">
        <w:rPr>
          <w:rFonts w:ascii="Calibri" w:hAnsi="Calibri" w:cs="Calibri"/>
          <w:b/>
          <w:snapToGrid w:val="0"/>
          <w:sz w:val="20"/>
          <w:szCs w:val="20"/>
          <w:lang w:val="fr-FR"/>
        </w:rPr>
        <w:t xml:space="preserve">Ventilation des coûts par </w:t>
      </w:r>
      <w:r w:rsidR="000C5C17" w:rsidRPr="00BE3DBF">
        <w:rPr>
          <w:rFonts w:ascii="Calibri" w:hAnsi="Calibri" w:cs="Calibri"/>
          <w:b/>
          <w:snapToGrid w:val="0"/>
          <w:sz w:val="20"/>
          <w:szCs w:val="20"/>
          <w:lang w:val="fr-FR"/>
        </w:rPr>
        <w:t>prestation</w:t>
      </w:r>
      <w:r w:rsidR="00904CF7" w:rsidRPr="00BE3DBF">
        <w:rPr>
          <w:rFonts w:ascii="Calibri" w:hAnsi="Calibri" w:cs="Calibri"/>
          <w:b/>
          <w:snapToGrid w:val="0"/>
          <w:sz w:val="20"/>
          <w:szCs w:val="20"/>
          <w:lang w:val="fr-FR"/>
        </w:rPr>
        <w:t>*</w:t>
      </w:r>
    </w:p>
    <w:p w:rsidR="00904CF7" w:rsidRPr="00BE3DBF" w:rsidRDefault="00904CF7" w:rsidP="00904CF7">
      <w:pPr>
        <w:rPr>
          <w:rFonts w:ascii="Calibri" w:hAnsi="Calibri" w:cs="Calibri"/>
          <w:snapToGrid w:val="0"/>
          <w:lang w:val="fr-FR"/>
        </w:rPr>
      </w:pP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7"/>
        <w:gridCol w:w="5310"/>
        <w:gridCol w:w="1350"/>
        <w:gridCol w:w="1615"/>
      </w:tblGrid>
      <w:tr w:rsidR="00904CF7" w:rsidRPr="00BE3DBF" w:rsidTr="0057495F">
        <w:tc>
          <w:tcPr>
            <w:tcW w:w="427" w:type="dxa"/>
          </w:tcPr>
          <w:p w:rsidR="00904CF7" w:rsidRPr="00BE3DBF" w:rsidRDefault="00904CF7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</w:p>
        </w:tc>
        <w:tc>
          <w:tcPr>
            <w:tcW w:w="5310" w:type="dxa"/>
          </w:tcPr>
          <w:p w:rsidR="00904CF7" w:rsidRPr="00BE3DBF" w:rsidRDefault="00105367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>Prestations</w:t>
            </w:r>
          </w:p>
          <w:p w:rsidR="00904CF7" w:rsidRPr="00BE3DBF" w:rsidRDefault="00904CF7" w:rsidP="00105367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i/>
                <w:iCs/>
                <w:snapToGrid w:val="0"/>
                <w:lang w:val="fr-FR"/>
              </w:rPr>
              <w:t>[</w:t>
            </w:r>
            <w:r w:rsidR="00105367" w:rsidRPr="00BE3DBF">
              <w:rPr>
                <w:rFonts w:ascii="Calibri" w:eastAsia="Calibri" w:hAnsi="Calibri" w:cs="Calibri"/>
                <w:b/>
                <w:i/>
                <w:iCs/>
                <w:snapToGrid w:val="0"/>
                <w:lang w:val="fr-FR"/>
              </w:rPr>
              <w:t>énumérez-les telles qu’elles figurent dans la</w:t>
            </w:r>
            <w:r w:rsidRPr="00BE3DBF">
              <w:rPr>
                <w:rFonts w:ascii="Calibri" w:eastAsia="Calibri" w:hAnsi="Calibri" w:cs="Calibri"/>
                <w:b/>
                <w:i/>
                <w:iCs/>
                <w:snapToGrid w:val="0"/>
                <w:lang w:val="fr-FR"/>
              </w:rPr>
              <w:t xml:space="preserve"> RFP]</w:t>
            </w:r>
          </w:p>
        </w:tc>
        <w:tc>
          <w:tcPr>
            <w:tcW w:w="1350" w:type="dxa"/>
          </w:tcPr>
          <w:p w:rsidR="00904CF7" w:rsidRPr="00BE3DBF" w:rsidRDefault="00105367" w:rsidP="00057B0C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>Pourcentage du prix total</w:t>
            </w:r>
          </w:p>
        </w:tc>
        <w:tc>
          <w:tcPr>
            <w:tcW w:w="1615" w:type="dxa"/>
          </w:tcPr>
          <w:p w:rsidR="00904CF7" w:rsidRPr="00BE3DBF" w:rsidRDefault="00356FD4" w:rsidP="00356FD4">
            <w:pPr>
              <w:jc w:val="center"/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 xml:space="preserve">Prix </w:t>
            </w:r>
            <w:r w:rsidR="00904CF7" w:rsidRPr="00BE3DBF"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  <w:t>(</w:t>
            </w:r>
            <w:r w:rsidRPr="00BE3DBF"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  <w:t>forfaitaire, tout compris</w:t>
            </w:r>
            <w:r w:rsidR="00904CF7" w:rsidRPr="00BE3DBF">
              <w:rPr>
                <w:rFonts w:ascii="Calibri" w:eastAsia="Calibri" w:hAnsi="Calibri" w:cs="Calibri"/>
                <w:b/>
                <w:i/>
                <w:snapToGrid w:val="0"/>
                <w:lang w:val="fr-FR"/>
              </w:rPr>
              <w:t>)</w:t>
            </w:r>
          </w:p>
        </w:tc>
      </w:tr>
      <w:tr w:rsidR="00904CF7" w:rsidRPr="00383592" w:rsidTr="0057495F">
        <w:tc>
          <w:tcPr>
            <w:tcW w:w="427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1</w:t>
            </w:r>
          </w:p>
        </w:tc>
        <w:tc>
          <w:tcPr>
            <w:tcW w:w="5310" w:type="dxa"/>
          </w:tcPr>
          <w:p w:rsidR="00904CF7" w:rsidRPr="00BE3DBF" w:rsidRDefault="0057495F" w:rsidP="00B31846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57495F">
              <w:rPr>
                <w:rFonts w:ascii="Calibri" w:eastAsia="Calibri" w:hAnsi="Calibri" w:cs="Calibri"/>
                <w:snapToGrid w:val="0"/>
                <w:lang w:val="fr-FR"/>
              </w:rPr>
              <w:t>Le gardiennage et la sécurité du personnel, des bureaux, des locaux, magasins ainsi que tous les équipements des agences du système des Nations Unies basées au Cap Vert.</w:t>
            </w:r>
            <w:r>
              <w:rPr>
                <w:rFonts w:ascii="Calibri" w:eastAsia="Calibri" w:hAnsi="Calibri" w:cs="Calibri"/>
                <w:snapToGrid w:val="0"/>
                <w:lang w:val="fr-FR"/>
              </w:rPr>
              <w:t xml:space="preserve"> S</w:t>
            </w:r>
            <w:r w:rsidRPr="0057495F">
              <w:rPr>
                <w:rFonts w:ascii="Calibri" w:eastAsia="Calibri" w:hAnsi="Calibri" w:cs="Calibri"/>
                <w:snapToGrid w:val="0"/>
                <w:lang w:val="fr-FR"/>
              </w:rPr>
              <w:t>ystème de contrôle de locaux 24h/ 24, 7jours/ 7 avec un système d’intervention immédiate.</w:t>
            </w:r>
          </w:p>
        </w:tc>
        <w:tc>
          <w:tcPr>
            <w:tcW w:w="135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615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904CF7" w:rsidRPr="00BE3DBF" w:rsidTr="0057495F">
        <w:tc>
          <w:tcPr>
            <w:tcW w:w="427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2</w:t>
            </w:r>
          </w:p>
        </w:tc>
        <w:tc>
          <w:tcPr>
            <w:tcW w:w="5310" w:type="dxa"/>
          </w:tcPr>
          <w:p w:rsidR="00904CF7" w:rsidRPr="00BE3DBF" w:rsidRDefault="00904CF7" w:rsidP="00B31846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35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15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904CF7" w:rsidRPr="00BE3DBF" w:rsidTr="0057495F">
        <w:tc>
          <w:tcPr>
            <w:tcW w:w="427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531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 xml:space="preserve">Total </w:t>
            </w:r>
          </w:p>
        </w:tc>
        <w:tc>
          <w:tcPr>
            <w:tcW w:w="135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100</w:t>
            </w:r>
            <w:r w:rsidR="00B838C3" w:rsidRPr="00BE3DBF">
              <w:rPr>
                <w:rFonts w:ascii="Calibri" w:eastAsia="Calibri" w:hAnsi="Calibri" w:cs="Calibri"/>
                <w:snapToGrid w:val="0"/>
                <w:lang w:val="fr-FR"/>
              </w:rPr>
              <w:t xml:space="preserve"> </w:t>
            </w:r>
            <w:r w:rsidRPr="00BE3DBF">
              <w:rPr>
                <w:rFonts w:ascii="Calibri" w:eastAsia="Calibri" w:hAnsi="Calibri" w:cs="Calibri"/>
                <w:snapToGrid w:val="0"/>
                <w:lang w:val="fr-FR"/>
              </w:rPr>
              <w:t>%</w:t>
            </w:r>
          </w:p>
        </w:tc>
        <w:tc>
          <w:tcPr>
            <w:tcW w:w="1615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</w:tbl>
    <w:p w:rsidR="00904CF7" w:rsidRPr="00BE3DBF" w:rsidRDefault="00904CF7" w:rsidP="00904CF7">
      <w:pPr>
        <w:tabs>
          <w:tab w:val="left" w:pos="540"/>
        </w:tabs>
        <w:ind w:left="540"/>
        <w:rPr>
          <w:rFonts w:ascii="Calibri" w:hAnsi="Calibri" w:cs="Calibri"/>
          <w:i/>
          <w:snapToGrid w:val="0"/>
          <w:lang w:val="fr-FR"/>
        </w:rPr>
      </w:pPr>
      <w:r w:rsidRPr="00BE3DBF">
        <w:rPr>
          <w:rFonts w:ascii="Calibri" w:hAnsi="Calibri" w:cs="Calibri"/>
          <w:i/>
          <w:snapToGrid w:val="0"/>
          <w:lang w:val="fr-FR"/>
        </w:rPr>
        <w:t>*</w:t>
      </w:r>
      <w:r w:rsidR="000C5C17" w:rsidRPr="00BE3DBF">
        <w:rPr>
          <w:rFonts w:ascii="Calibri" w:hAnsi="Calibri" w:cs="Calibri"/>
          <w:i/>
          <w:snapToGrid w:val="0"/>
          <w:lang w:val="fr-FR"/>
        </w:rPr>
        <w:t>Ceci servira de fondement aux tranches de paiement</w:t>
      </w:r>
    </w:p>
    <w:p w:rsidR="00904CF7" w:rsidRPr="00BE3DBF" w:rsidRDefault="00904CF7" w:rsidP="00904CF7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  <w:sz w:val="20"/>
          <w:szCs w:val="20"/>
          <w:lang w:val="fr-FR"/>
        </w:rPr>
      </w:pPr>
    </w:p>
    <w:p w:rsidR="00BC63EE" w:rsidRDefault="00BC63EE" w:rsidP="00BC63EE">
      <w:pPr>
        <w:pStyle w:val="ListParagraph"/>
        <w:widowControl/>
        <w:numPr>
          <w:ilvl w:val="0"/>
          <w:numId w:val="2"/>
        </w:numPr>
        <w:tabs>
          <w:tab w:val="left" w:pos="540"/>
        </w:tabs>
        <w:overflowPunct/>
        <w:adjustRightInd/>
        <w:spacing w:line="240" w:lineRule="auto"/>
        <w:ind w:left="0"/>
        <w:rPr>
          <w:rFonts w:ascii="Calibri" w:hAnsi="Calibri" w:cs="Calibri"/>
          <w:b/>
          <w:snapToGrid w:val="0"/>
          <w:sz w:val="20"/>
          <w:szCs w:val="20"/>
          <w:lang w:val="fr-FR"/>
        </w:rPr>
      </w:pPr>
      <w:r w:rsidRPr="00BC63EE">
        <w:rPr>
          <w:rFonts w:ascii="Calibri" w:hAnsi="Calibri" w:cs="Calibri"/>
          <w:b/>
          <w:snapToGrid w:val="0"/>
          <w:sz w:val="20"/>
          <w:szCs w:val="20"/>
          <w:lang w:val="fr-FR"/>
        </w:rPr>
        <w:t xml:space="preserve">Le formulaire ci-après doit être utilisé pour préparer le tableau des coûts. Il comporte des lignes de </w:t>
      </w:r>
      <w:r>
        <w:rPr>
          <w:rFonts w:ascii="Calibri" w:hAnsi="Calibri" w:cs="Calibri"/>
          <w:b/>
          <w:snapToGrid w:val="0"/>
          <w:sz w:val="20"/>
          <w:szCs w:val="20"/>
          <w:lang w:val="fr-FR"/>
        </w:rPr>
        <w:t xml:space="preserve">    </w:t>
      </w:r>
      <w:r w:rsidRPr="00BC63EE">
        <w:rPr>
          <w:rFonts w:ascii="Calibri" w:hAnsi="Calibri" w:cs="Calibri"/>
          <w:b/>
          <w:snapToGrid w:val="0"/>
          <w:sz w:val="20"/>
          <w:szCs w:val="20"/>
          <w:lang w:val="fr-FR"/>
        </w:rPr>
        <w:t>dépenses spécifiques qui peuvent ou ne pas être requises ou applicables.</w:t>
      </w:r>
    </w:p>
    <w:p w:rsidR="00BC63EE" w:rsidRPr="00BC63EE" w:rsidRDefault="00BC63EE" w:rsidP="00BC63EE">
      <w:pPr>
        <w:pStyle w:val="ListParagraph"/>
        <w:widowControl/>
        <w:tabs>
          <w:tab w:val="left" w:pos="540"/>
        </w:tabs>
        <w:overflowPunct/>
        <w:adjustRightInd/>
        <w:spacing w:line="240" w:lineRule="auto"/>
        <w:ind w:left="0"/>
        <w:rPr>
          <w:rFonts w:ascii="Calibri" w:hAnsi="Calibri" w:cs="Calibri"/>
          <w:b/>
          <w:snapToGrid w:val="0"/>
          <w:sz w:val="20"/>
          <w:szCs w:val="20"/>
          <w:lang w:val="fr-FR"/>
        </w:rPr>
      </w:pP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82"/>
        <w:gridCol w:w="1175"/>
        <w:gridCol w:w="1080"/>
        <w:gridCol w:w="1800"/>
        <w:gridCol w:w="1643"/>
      </w:tblGrid>
      <w:tr w:rsidR="00904CF7" w:rsidRPr="00BE3DBF" w:rsidTr="00BC63EE">
        <w:tc>
          <w:tcPr>
            <w:tcW w:w="3482" w:type="dxa"/>
          </w:tcPr>
          <w:p w:rsidR="00904CF7" w:rsidRPr="00BE3DBF" w:rsidRDefault="00BC63EE" w:rsidP="00241984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Rémunération</w:t>
            </w:r>
          </w:p>
        </w:tc>
        <w:tc>
          <w:tcPr>
            <w:tcW w:w="1175" w:type="dxa"/>
          </w:tcPr>
          <w:p w:rsidR="00904CF7" w:rsidRPr="00BE3DBF" w:rsidRDefault="00BC63EE" w:rsidP="00241984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Volumes horaires</w:t>
            </w:r>
          </w:p>
        </w:tc>
        <w:tc>
          <w:tcPr>
            <w:tcW w:w="1080" w:type="dxa"/>
          </w:tcPr>
          <w:p w:rsidR="00904CF7" w:rsidRPr="00BE3DBF" w:rsidRDefault="00BC63EE" w:rsidP="00EF0762">
            <w:pPr>
              <w:ind w:right="-108"/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>
              <w:rPr>
                <w:rFonts w:ascii="Calibri" w:eastAsia="Calibri" w:hAnsi="Calibri" w:cs="Calibri"/>
                <w:b/>
                <w:snapToGrid w:val="0"/>
                <w:lang w:val="fr-FR"/>
              </w:rPr>
              <w:t>Q</w:t>
            </w: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uantités</w:t>
            </w:r>
          </w:p>
        </w:tc>
        <w:tc>
          <w:tcPr>
            <w:tcW w:w="1800" w:type="dxa"/>
          </w:tcPr>
          <w:p w:rsidR="00904CF7" w:rsidRPr="00BE3DBF" w:rsidRDefault="00BC63EE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Montants unitaires</w:t>
            </w:r>
          </w:p>
        </w:tc>
        <w:tc>
          <w:tcPr>
            <w:tcW w:w="1643" w:type="dxa"/>
          </w:tcPr>
          <w:p w:rsidR="00904CF7" w:rsidRPr="00BE3DBF" w:rsidRDefault="00BC63EE" w:rsidP="00EF0762">
            <w:pPr>
              <w:jc w:val="center"/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Montants Totaux</w:t>
            </w:r>
          </w:p>
        </w:tc>
      </w:tr>
      <w:tr w:rsidR="00904CF7" w:rsidRPr="008A6DBD" w:rsidTr="00BC63EE">
        <w:tc>
          <w:tcPr>
            <w:tcW w:w="3482" w:type="dxa"/>
          </w:tcPr>
          <w:p w:rsidR="00904CF7" w:rsidRPr="00BE3DBF" w:rsidRDefault="00904CF7" w:rsidP="00C057DA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E3DBF">
              <w:rPr>
                <w:rFonts w:ascii="Calibri" w:eastAsia="Calibri" w:hAnsi="Calibri" w:cs="Calibri"/>
                <w:b/>
                <w:snapToGrid w:val="0"/>
                <w:lang w:val="fr-FR"/>
              </w:rPr>
              <w:t xml:space="preserve">I. </w:t>
            </w:r>
            <w:r w:rsid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G</w:t>
            </w:r>
            <w:r w:rsidR="00BC63EE"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ardiens</w:t>
            </w:r>
          </w:p>
        </w:tc>
        <w:tc>
          <w:tcPr>
            <w:tcW w:w="1175" w:type="dxa"/>
          </w:tcPr>
          <w:p w:rsidR="00904CF7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snapToGrid w:val="0"/>
                <w:lang w:val="fr-FR"/>
              </w:rPr>
              <w:t>8h/jour</w:t>
            </w:r>
          </w:p>
        </w:tc>
        <w:tc>
          <w:tcPr>
            <w:tcW w:w="108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8A6DBD" w:rsidTr="00BC63EE">
        <w:tc>
          <w:tcPr>
            <w:tcW w:w="3482" w:type="dxa"/>
          </w:tcPr>
          <w:p w:rsidR="00BC63EE" w:rsidRDefault="00BC63EE" w:rsidP="00C057DA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</w:p>
        </w:tc>
        <w:tc>
          <w:tcPr>
            <w:tcW w:w="1175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904CF7" w:rsidRPr="00BC63EE" w:rsidTr="00BC63EE">
        <w:tc>
          <w:tcPr>
            <w:tcW w:w="3482" w:type="dxa"/>
          </w:tcPr>
          <w:p w:rsidR="00904CF7" w:rsidRPr="00BE3DBF" w:rsidRDefault="00904CF7" w:rsidP="00C24AE0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175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904CF7" w:rsidRPr="00BE3DBF" w:rsidRDefault="00904CF7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:rsidTr="00BC63EE">
        <w:tc>
          <w:tcPr>
            <w:tcW w:w="3482" w:type="dxa"/>
          </w:tcPr>
          <w:p w:rsidR="00BC63EE" w:rsidRDefault="00BC63EE" w:rsidP="00C24AE0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175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:rsidTr="00BC63EE">
        <w:tc>
          <w:tcPr>
            <w:tcW w:w="3482" w:type="dxa"/>
          </w:tcPr>
          <w:p w:rsidR="00BC63EE" w:rsidRDefault="00BC63EE" w:rsidP="00C24AE0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175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BC63EE" w:rsidRPr="00BE3DBF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BC63EE" w:rsidRDefault="00BC63EE" w:rsidP="00EF0762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383592" w:rsidTr="00BC63EE">
        <w:tc>
          <w:tcPr>
            <w:tcW w:w="3482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II. Ces charges sociales sont-elles supportées par la société ?</w:t>
            </w:r>
          </w:p>
        </w:tc>
        <w:tc>
          <w:tcPr>
            <w:tcW w:w="1175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Oui ou non</w:t>
            </w:r>
          </w:p>
        </w:tc>
        <w:tc>
          <w:tcPr>
            <w:tcW w:w="1080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 contribué par mois et par gardien</w:t>
            </w:r>
          </w:p>
        </w:tc>
        <w:tc>
          <w:tcPr>
            <w:tcW w:w="1643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b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b/>
                <w:snapToGrid w:val="0"/>
                <w:lang w:val="fr-FR"/>
              </w:rPr>
              <w:t>Montant global  annuel par gardien</w:t>
            </w:r>
          </w:p>
        </w:tc>
      </w:tr>
      <w:tr w:rsidR="00BC63EE" w:rsidRPr="00BC63EE" w:rsidTr="00BC63EE">
        <w:tc>
          <w:tcPr>
            <w:tcW w:w="3482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snapToGrid w:val="0"/>
                <w:lang w:val="fr-FR"/>
              </w:rPr>
              <w:t>Prévoyance sociales</w:t>
            </w:r>
            <w:r>
              <w:rPr>
                <w:rFonts w:ascii="Calibri" w:eastAsia="Calibri" w:hAnsi="Calibri" w:cs="Calibri"/>
                <w:snapToGrid w:val="0"/>
                <w:lang w:val="fr-FR"/>
              </w:rPr>
              <w:t xml:space="preserve"> (INPS)</w:t>
            </w:r>
          </w:p>
        </w:tc>
        <w:tc>
          <w:tcPr>
            <w:tcW w:w="1175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:rsidTr="00BC63EE">
        <w:tc>
          <w:tcPr>
            <w:tcW w:w="3482" w:type="dxa"/>
          </w:tcPr>
          <w:p w:rsidR="00BC63EE" w:rsidRPr="00BC63EE" w:rsidRDefault="00BC63EE" w:rsidP="00BC63EE">
            <w:pPr>
              <w:rPr>
                <w:rFonts w:asciiTheme="minorHAnsi" w:eastAsia="Calibri" w:hAnsiTheme="minorHAnsi" w:cstheme="minorHAnsi"/>
                <w:snapToGrid w:val="0"/>
                <w:lang w:val="fr-FR"/>
              </w:rPr>
            </w:pPr>
          </w:p>
        </w:tc>
        <w:tc>
          <w:tcPr>
            <w:tcW w:w="1175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  <w:tr w:rsidR="00BC63EE" w:rsidRPr="00BC63EE" w:rsidTr="00BC63EE">
        <w:trPr>
          <w:trHeight w:val="251"/>
        </w:trPr>
        <w:tc>
          <w:tcPr>
            <w:tcW w:w="3482" w:type="dxa"/>
          </w:tcPr>
          <w:p w:rsidR="00BC63EE" w:rsidRPr="00BC63EE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  <w:r w:rsidRPr="00BC63EE">
              <w:rPr>
                <w:rFonts w:ascii="Calibri" w:eastAsia="Calibri" w:hAnsi="Calibri" w:cs="Calibri"/>
                <w:snapToGrid w:val="0"/>
                <w:lang w:val="fr-FR"/>
              </w:rPr>
              <w:t>Assurance – Accident de travail</w:t>
            </w:r>
          </w:p>
        </w:tc>
        <w:tc>
          <w:tcPr>
            <w:tcW w:w="1175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080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800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  <w:tc>
          <w:tcPr>
            <w:tcW w:w="1643" w:type="dxa"/>
          </w:tcPr>
          <w:p w:rsidR="00BC63EE" w:rsidRPr="00BE3DBF" w:rsidRDefault="00BC63EE" w:rsidP="00BC63EE">
            <w:pPr>
              <w:rPr>
                <w:rFonts w:ascii="Calibri" w:eastAsia="Calibri" w:hAnsi="Calibri" w:cs="Calibri"/>
                <w:snapToGrid w:val="0"/>
                <w:lang w:val="fr-FR"/>
              </w:rPr>
            </w:pPr>
          </w:p>
        </w:tc>
      </w:tr>
    </w:tbl>
    <w:p w:rsidR="00904CF7" w:rsidRPr="00BE3DBF" w:rsidRDefault="00904CF7" w:rsidP="00904CF7">
      <w:pPr>
        <w:rPr>
          <w:lang w:val="fr-FR"/>
        </w:rPr>
      </w:pPr>
    </w:p>
    <w:p w:rsidR="0057495F" w:rsidRDefault="0057495F" w:rsidP="00904CF7">
      <w:pPr>
        <w:ind w:left="4320"/>
        <w:rPr>
          <w:i/>
          <w:lang w:val="fr-FR"/>
        </w:rPr>
      </w:pPr>
    </w:p>
    <w:p w:rsidR="00904CF7" w:rsidRPr="00BE3DBF" w:rsidRDefault="00904CF7" w:rsidP="00904CF7">
      <w:pPr>
        <w:ind w:left="4320"/>
        <w:rPr>
          <w:i/>
          <w:lang w:val="fr-FR"/>
        </w:rPr>
      </w:pPr>
      <w:r w:rsidRPr="00BE3DBF">
        <w:rPr>
          <w:i/>
          <w:lang w:val="fr-FR"/>
        </w:rPr>
        <w:t>[N</w:t>
      </w:r>
      <w:r w:rsidR="007237D4" w:rsidRPr="00BE3DBF">
        <w:rPr>
          <w:i/>
          <w:lang w:val="fr-FR"/>
        </w:rPr>
        <w:t>om et signature de la personne habilitée par le prestataire de services</w:t>
      </w:r>
      <w:r w:rsidRPr="00BE3DBF">
        <w:rPr>
          <w:i/>
          <w:lang w:val="fr-FR"/>
        </w:rPr>
        <w:t>]</w:t>
      </w:r>
    </w:p>
    <w:p w:rsidR="00904CF7" w:rsidRPr="00BE3DBF" w:rsidRDefault="00904CF7" w:rsidP="00904CF7">
      <w:pPr>
        <w:ind w:left="4320"/>
        <w:rPr>
          <w:i/>
          <w:lang w:val="fr-FR"/>
        </w:rPr>
      </w:pPr>
      <w:r w:rsidRPr="00BE3DBF">
        <w:rPr>
          <w:i/>
          <w:lang w:val="fr-FR"/>
        </w:rPr>
        <w:t>[</w:t>
      </w:r>
      <w:r w:rsidR="007237D4" w:rsidRPr="00BE3DBF">
        <w:rPr>
          <w:i/>
          <w:lang w:val="fr-FR"/>
        </w:rPr>
        <w:t>Fonctions</w:t>
      </w:r>
      <w:r w:rsidRPr="00BE3DBF">
        <w:rPr>
          <w:i/>
          <w:lang w:val="fr-FR"/>
        </w:rPr>
        <w:t>]</w:t>
      </w:r>
    </w:p>
    <w:p w:rsidR="007573C1" w:rsidRPr="0057495F" w:rsidRDefault="00904CF7" w:rsidP="0057495F">
      <w:pPr>
        <w:ind w:left="4320"/>
        <w:rPr>
          <w:i/>
          <w:sz w:val="22"/>
          <w:szCs w:val="22"/>
          <w:lang w:val="fr-FR"/>
        </w:rPr>
      </w:pPr>
      <w:r w:rsidRPr="00BE3DBF">
        <w:rPr>
          <w:i/>
          <w:sz w:val="22"/>
          <w:szCs w:val="22"/>
          <w:lang w:val="fr-FR"/>
        </w:rPr>
        <w:t>[Date]</w:t>
      </w:r>
    </w:p>
    <w:sectPr w:rsidR="007573C1" w:rsidRPr="0057495F" w:rsidSect="0057495F">
      <w:footerReference w:type="even" r:id="rId12"/>
      <w:footerReference w:type="default" r:id="rId13"/>
      <w:pgSz w:w="12240" w:h="15840" w:code="1"/>
      <w:pgMar w:top="720" w:right="1440" w:bottom="135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9FD" w:rsidRDefault="00FA49FD" w:rsidP="00904CF7">
      <w:r>
        <w:separator/>
      </w:r>
    </w:p>
  </w:endnote>
  <w:endnote w:type="continuationSeparator" w:id="0">
    <w:p w:rsidR="00FA49FD" w:rsidRDefault="00FA49FD" w:rsidP="00904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1" w:rsidRDefault="003245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4EC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4EC1" w:rsidRDefault="00434EC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EC1" w:rsidRDefault="003245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4EC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013F">
      <w:rPr>
        <w:rStyle w:val="PageNumber"/>
        <w:noProof/>
      </w:rPr>
      <w:t>1</w:t>
    </w:r>
    <w:r>
      <w:rPr>
        <w:rStyle w:val="PageNumber"/>
      </w:rPr>
      <w:fldChar w:fldCharType="end"/>
    </w:r>
  </w:p>
  <w:p w:rsidR="00434EC1" w:rsidRDefault="00434EC1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9FD" w:rsidRDefault="00FA49FD" w:rsidP="00904CF7">
      <w:r>
        <w:separator/>
      </w:r>
    </w:p>
  </w:footnote>
  <w:footnote w:type="continuationSeparator" w:id="0">
    <w:p w:rsidR="00FA49FD" w:rsidRDefault="00FA49FD" w:rsidP="00904C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8BF26BA"/>
    <w:multiLevelType w:val="hybridMultilevel"/>
    <w:tmpl w:val="EEAA7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A633D"/>
    <w:multiLevelType w:val="hybridMultilevel"/>
    <w:tmpl w:val="E5EAF75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D0F76"/>
    <w:multiLevelType w:val="hybridMultilevel"/>
    <w:tmpl w:val="7A42BD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081E2B"/>
    <w:multiLevelType w:val="hybridMultilevel"/>
    <w:tmpl w:val="7F0A36E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0D7CA7"/>
    <w:multiLevelType w:val="multilevel"/>
    <w:tmpl w:val="E98A028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316B03B0"/>
    <w:multiLevelType w:val="multilevel"/>
    <w:tmpl w:val="3B3A9242"/>
    <w:lvl w:ilvl="0">
      <w:start w:val="19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40AB32CA"/>
    <w:multiLevelType w:val="hybridMultilevel"/>
    <w:tmpl w:val="E72C4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D303B80"/>
    <w:multiLevelType w:val="hybridMultilevel"/>
    <w:tmpl w:val="37D42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F57203"/>
    <w:multiLevelType w:val="hybridMultilevel"/>
    <w:tmpl w:val="FC1A14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605F6ED4"/>
    <w:multiLevelType w:val="multilevel"/>
    <w:tmpl w:val="1DE05DB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numFmt w:val="bullet"/>
      <w:lvlText w:val=""/>
      <w:lvlJc w:val="left"/>
      <w:pPr>
        <w:ind w:left="720" w:hanging="720"/>
      </w:pPr>
      <w:rPr>
        <w:rFonts w:ascii="Marlett" w:eastAsia="Times New Roman" w:hAnsi="Marlett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55668E3"/>
    <w:multiLevelType w:val="hybridMultilevel"/>
    <w:tmpl w:val="2A2EA890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8156B9"/>
    <w:multiLevelType w:val="multilevel"/>
    <w:tmpl w:val="A72CAEAE"/>
    <w:lvl w:ilvl="0">
      <w:start w:val="23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4">
    <w:nsid w:val="71367142"/>
    <w:multiLevelType w:val="hybridMultilevel"/>
    <w:tmpl w:val="5E0E9DAE"/>
    <w:lvl w:ilvl="0" w:tplc="8EDE4CF0">
      <w:start w:val="1"/>
      <w:numFmt w:val="bullet"/>
      <w:lvlText w:val=""/>
      <w:lvlJc w:val="left"/>
      <w:pPr>
        <w:ind w:left="720" w:hanging="360"/>
      </w:pPr>
      <w:rPr>
        <w:rFonts w:ascii="Webdings" w:hAnsi="Webdings" w:hint="default"/>
        <w:sz w:val="24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4092B"/>
    <w:multiLevelType w:val="hybridMultilevel"/>
    <w:tmpl w:val="35CEA2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A90E79"/>
    <w:multiLevelType w:val="hybridMultilevel"/>
    <w:tmpl w:val="165E54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3"/>
  </w:num>
  <w:num w:numId="5">
    <w:abstractNumId w:val="11"/>
  </w:num>
  <w:num w:numId="6">
    <w:abstractNumId w:val="12"/>
  </w:num>
  <w:num w:numId="7">
    <w:abstractNumId w:val="14"/>
  </w:num>
  <w:num w:numId="8">
    <w:abstractNumId w:val="2"/>
  </w:num>
  <w:num w:numId="9">
    <w:abstractNumId w:val="3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  <w:num w:numId="14">
    <w:abstractNumId w:val="7"/>
  </w:num>
  <w:num w:numId="15">
    <w:abstractNumId w:val="17"/>
  </w:num>
  <w:num w:numId="16">
    <w:abstractNumId w:val="9"/>
  </w:num>
  <w:num w:numId="17">
    <w:abstractNumId w:val="1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362"/>
    <w:rsid w:val="00002A94"/>
    <w:rsid w:val="00007B9F"/>
    <w:rsid w:val="00020366"/>
    <w:rsid w:val="00031B9C"/>
    <w:rsid w:val="00033832"/>
    <w:rsid w:val="00035594"/>
    <w:rsid w:val="00042C8F"/>
    <w:rsid w:val="000431B4"/>
    <w:rsid w:val="00055729"/>
    <w:rsid w:val="00057B0C"/>
    <w:rsid w:val="000662C7"/>
    <w:rsid w:val="0007352E"/>
    <w:rsid w:val="000800E6"/>
    <w:rsid w:val="000823F1"/>
    <w:rsid w:val="00086951"/>
    <w:rsid w:val="00095947"/>
    <w:rsid w:val="000B473F"/>
    <w:rsid w:val="000B666D"/>
    <w:rsid w:val="000C486D"/>
    <w:rsid w:val="000C5C17"/>
    <w:rsid w:val="000D5EFD"/>
    <w:rsid w:val="000E4792"/>
    <w:rsid w:val="000E4E0C"/>
    <w:rsid w:val="000F622B"/>
    <w:rsid w:val="00105367"/>
    <w:rsid w:val="001114A7"/>
    <w:rsid w:val="0011703D"/>
    <w:rsid w:val="00123550"/>
    <w:rsid w:val="00136E53"/>
    <w:rsid w:val="00145993"/>
    <w:rsid w:val="00154ADF"/>
    <w:rsid w:val="001618E3"/>
    <w:rsid w:val="001705FD"/>
    <w:rsid w:val="00172113"/>
    <w:rsid w:val="00182884"/>
    <w:rsid w:val="00187E4D"/>
    <w:rsid w:val="00192A51"/>
    <w:rsid w:val="001A10DE"/>
    <w:rsid w:val="001A1D8F"/>
    <w:rsid w:val="001A76C3"/>
    <w:rsid w:val="001B21BB"/>
    <w:rsid w:val="001B22AA"/>
    <w:rsid w:val="001B50C4"/>
    <w:rsid w:val="001B6167"/>
    <w:rsid w:val="001C7303"/>
    <w:rsid w:val="001F4847"/>
    <w:rsid w:val="00202902"/>
    <w:rsid w:val="0021293F"/>
    <w:rsid w:val="0021349B"/>
    <w:rsid w:val="0021357B"/>
    <w:rsid w:val="00221473"/>
    <w:rsid w:val="002339E8"/>
    <w:rsid w:val="00236441"/>
    <w:rsid w:val="00241984"/>
    <w:rsid w:val="00255996"/>
    <w:rsid w:val="00261274"/>
    <w:rsid w:val="00263248"/>
    <w:rsid w:val="0026572A"/>
    <w:rsid w:val="00267341"/>
    <w:rsid w:val="00267B06"/>
    <w:rsid w:val="0027402E"/>
    <w:rsid w:val="00290378"/>
    <w:rsid w:val="00290FC9"/>
    <w:rsid w:val="00294697"/>
    <w:rsid w:val="002A0C1B"/>
    <w:rsid w:val="002A352C"/>
    <w:rsid w:val="002A3871"/>
    <w:rsid w:val="002A75EA"/>
    <w:rsid w:val="002A7DF4"/>
    <w:rsid w:val="002B6018"/>
    <w:rsid w:val="002B74C3"/>
    <w:rsid w:val="002C4A8D"/>
    <w:rsid w:val="002D50EB"/>
    <w:rsid w:val="002E05D0"/>
    <w:rsid w:val="002E472D"/>
    <w:rsid w:val="002F006F"/>
    <w:rsid w:val="002F0296"/>
    <w:rsid w:val="0030221A"/>
    <w:rsid w:val="00307090"/>
    <w:rsid w:val="0031013F"/>
    <w:rsid w:val="00324578"/>
    <w:rsid w:val="0032591A"/>
    <w:rsid w:val="00326643"/>
    <w:rsid w:val="00334B24"/>
    <w:rsid w:val="003351B3"/>
    <w:rsid w:val="00337EE6"/>
    <w:rsid w:val="003401BA"/>
    <w:rsid w:val="003513A8"/>
    <w:rsid w:val="00356CE2"/>
    <w:rsid w:val="00356FD4"/>
    <w:rsid w:val="00374A84"/>
    <w:rsid w:val="00381651"/>
    <w:rsid w:val="00383592"/>
    <w:rsid w:val="003861CC"/>
    <w:rsid w:val="003863FB"/>
    <w:rsid w:val="003879A8"/>
    <w:rsid w:val="0039673B"/>
    <w:rsid w:val="00396AE4"/>
    <w:rsid w:val="003A3A1F"/>
    <w:rsid w:val="003A4729"/>
    <w:rsid w:val="003B6552"/>
    <w:rsid w:val="003C5D0B"/>
    <w:rsid w:val="003D31D8"/>
    <w:rsid w:val="003E0892"/>
    <w:rsid w:val="003E5B07"/>
    <w:rsid w:val="003F3418"/>
    <w:rsid w:val="004028E7"/>
    <w:rsid w:val="00406DEA"/>
    <w:rsid w:val="00417606"/>
    <w:rsid w:val="00424C95"/>
    <w:rsid w:val="00427F23"/>
    <w:rsid w:val="00431677"/>
    <w:rsid w:val="00434EC1"/>
    <w:rsid w:val="0043760B"/>
    <w:rsid w:val="004378C4"/>
    <w:rsid w:val="0044148F"/>
    <w:rsid w:val="00445979"/>
    <w:rsid w:val="00451F32"/>
    <w:rsid w:val="004559D9"/>
    <w:rsid w:val="00461C99"/>
    <w:rsid w:val="00465C5F"/>
    <w:rsid w:val="0047674F"/>
    <w:rsid w:val="004909A5"/>
    <w:rsid w:val="004A102B"/>
    <w:rsid w:val="004A3DF6"/>
    <w:rsid w:val="004B23BC"/>
    <w:rsid w:val="004B5306"/>
    <w:rsid w:val="004B7389"/>
    <w:rsid w:val="004C51AD"/>
    <w:rsid w:val="004D13BB"/>
    <w:rsid w:val="004D4388"/>
    <w:rsid w:val="004D5BB1"/>
    <w:rsid w:val="004D6112"/>
    <w:rsid w:val="004E0089"/>
    <w:rsid w:val="004F04B1"/>
    <w:rsid w:val="004F35F8"/>
    <w:rsid w:val="00500480"/>
    <w:rsid w:val="0050136B"/>
    <w:rsid w:val="00512949"/>
    <w:rsid w:val="0051308D"/>
    <w:rsid w:val="00517136"/>
    <w:rsid w:val="00525DBB"/>
    <w:rsid w:val="005439BE"/>
    <w:rsid w:val="005470EB"/>
    <w:rsid w:val="00552A39"/>
    <w:rsid w:val="00554973"/>
    <w:rsid w:val="00563777"/>
    <w:rsid w:val="005647CA"/>
    <w:rsid w:val="00570CE3"/>
    <w:rsid w:val="0057495F"/>
    <w:rsid w:val="00576AE5"/>
    <w:rsid w:val="00594700"/>
    <w:rsid w:val="005B5C1A"/>
    <w:rsid w:val="005C3593"/>
    <w:rsid w:val="005C3C63"/>
    <w:rsid w:val="005D3970"/>
    <w:rsid w:val="005D5E9A"/>
    <w:rsid w:val="006017E2"/>
    <w:rsid w:val="0060670C"/>
    <w:rsid w:val="006108A9"/>
    <w:rsid w:val="00613A30"/>
    <w:rsid w:val="00613F53"/>
    <w:rsid w:val="00615D1F"/>
    <w:rsid w:val="00617C4B"/>
    <w:rsid w:val="00620021"/>
    <w:rsid w:val="00621878"/>
    <w:rsid w:val="006444FE"/>
    <w:rsid w:val="006471C7"/>
    <w:rsid w:val="00655E95"/>
    <w:rsid w:val="006623BB"/>
    <w:rsid w:val="006645A8"/>
    <w:rsid w:val="006806F2"/>
    <w:rsid w:val="00681013"/>
    <w:rsid w:val="0068468D"/>
    <w:rsid w:val="00690A4F"/>
    <w:rsid w:val="006910DB"/>
    <w:rsid w:val="00692233"/>
    <w:rsid w:val="006925C9"/>
    <w:rsid w:val="00696794"/>
    <w:rsid w:val="006A5D93"/>
    <w:rsid w:val="006C4970"/>
    <w:rsid w:val="006C5E72"/>
    <w:rsid w:val="006D5644"/>
    <w:rsid w:val="006E15F6"/>
    <w:rsid w:val="006F6B46"/>
    <w:rsid w:val="007154F7"/>
    <w:rsid w:val="00716B9F"/>
    <w:rsid w:val="00722691"/>
    <w:rsid w:val="007237D4"/>
    <w:rsid w:val="00732ED0"/>
    <w:rsid w:val="007346A8"/>
    <w:rsid w:val="0074004B"/>
    <w:rsid w:val="00744DBE"/>
    <w:rsid w:val="007539D6"/>
    <w:rsid w:val="007573C1"/>
    <w:rsid w:val="00757C5C"/>
    <w:rsid w:val="007601BD"/>
    <w:rsid w:val="00764D0A"/>
    <w:rsid w:val="00770252"/>
    <w:rsid w:val="00770875"/>
    <w:rsid w:val="0077538F"/>
    <w:rsid w:val="00780EBB"/>
    <w:rsid w:val="007817ED"/>
    <w:rsid w:val="00781AE2"/>
    <w:rsid w:val="00781EFD"/>
    <w:rsid w:val="00785CEA"/>
    <w:rsid w:val="00790FCA"/>
    <w:rsid w:val="007933DE"/>
    <w:rsid w:val="0079385A"/>
    <w:rsid w:val="00794247"/>
    <w:rsid w:val="0079507A"/>
    <w:rsid w:val="007B6FF2"/>
    <w:rsid w:val="007C26CA"/>
    <w:rsid w:val="007E0B27"/>
    <w:rsid w:val="007E78A5"/>
    <w:rsid w:val="007F05D4"/>
    <w:rsid w:val="007F61FF"/>
    <w:rsid w:val="007F6448"/>
    <w:rsid w:val="008107A0"/>
    <w:rsid w:val="00810EA0"/>
    <w:rsid w:val="00813C0A"/>
    <w:rsid w:val="0081507A"/>
    <w:rsid w:val="00832571"/>
    <w:rsid w:val="00836053"/>
    <w:rsid w:val="00836D3D"/>
    <w:rsid w:val="00854A53"/>
    <w:rsid w:val="008627A4"/>
    <w:rsid w:val="0087570F"/>
    <w:rsid w:val="00876502"/>
    <w:rsid w:val="008840FE"/>
    <w:rsid w:val="00884D49"/>
    <w:rsid w:val="00884FAF"/>
    <w:rsid w:val="008A6DBD"/>
    <w:rsid w:val="008A7DC0"/>
    <w:rsid w:val="008B1D64"/>
    <w:rsid w:val="008B4847"/>
    <w:rsid w:val="008B6382"/>
    <w:rsid w:val="008C6EBB"/>
    <w:rsid w:val="008D394D"/>
    <w:rsid w:val="008D4455"/>
    <w:rsid w:val="008F325E"/>
    <w:rsid w:val="008F7149"/>
    <w:rsid w:val="008F7BAE"/>
    <w:rsid w:val="00904CF7"/>
    <w:rsid w:val="00904F26"/>
    <w:rsid w:val="00906BC8"/>
    <w:rsid w:val="00914D4E"/>
    <w:rsid w:val="0091584F"/>
    <w:rsid w:val="00920CC2"/>
    <w:rsid w:val="0092380D"/>
    <w:rsid w:val="0092476E"/>
    <w:rsid w:val="00940979"/>
    <w:rsid w:val="0094728C"/>
    <w:rsid w:val="00952D9C"/>
    <w:rsid w:val="00966760"/>
    <w:rsid w:val="00966F3B"/>
    <w:rsid w:val="0097097A"/>
    <w:rsid w:val="0098034F"/>
    <w:rsid w:val="00982497"/>
    <w:rsid w:val="009922FA"/>
    <w:rsid w:val="00993718"/>
    <w:rsid w:val="009A4362"/>
    <w:rsid w:val="009B1FEA"/>
    <w:rsid w:val="009B691C"/>
    <w:rsid w:val="009B79FF"/>
    <w:rsid w:val="009E2DE2"/>
    <w:rsid w:val="009F0489"/>
    <w:rsid w:val="009F0C04"/>
    <w:rsid w:val="009F5F44"/>
    <w:rsid w:val="00A077FC"/>
    <w:rsid w:val="00A07ADB"/>
    <w:rsid w:val="00A16078"/>
    <w:rsid w:val="00A2014A"/>
    <w:rsid w:val="00A35284"/>
    <w:rsid w:val="00A47253"/>
    <w:rsid w:val="00A55658"/>
    <w:rsid w:val="00A664EA"/>
    <w:rsid w:val="00A7292A"/>
    <w:rsid w:val="00A73965"/>
    <w:rsid w:val="00A76EB2"/>
    <w:rsid w:val="00A87034"/>
    <w:rsid w:val="00A9008A"/>
    <w:rsid w:val="00AA64D3"/>
    <w:rsid w:val="00AB4BD9"/>
    <w:rsid w:val="00AC00DF"/>
    <w:rsid w:val="00AD16A5"/>
    <w:rsid w:val="00AE2209"/>
    <w:rsid w:val="00AE70D1"/>
    <w:rsid w:val="00AF2054"/>
    <w:rsid w:val="00B0000E"/>
    <w:rsid w:val="00B019A9"/>
    <w:rsid w:val="00B039BC"/>
    <w:rsid w:val="00B043BB"/>
    <w:rsid w:val="00B31846"/>
    <w:rsid w:val="00B325FD"/>
    <w:rsid w:val="00B367E2"/>
    <w:rsid w:val="00B3693F"/>
    <w:rsid w:val="00B413FD"/>
    <w:rsid w:val="00B478C1"/>
    <w:rsid w:val="00B47E8A"/>
    <w:rsid w:val="00B53A1B"/>
    <w:rsid w:val="00B55C00"/>
    <w:rsid w:val="00B62670"/>
    <w:rsid w:val="00B7055B"/>
    <w:rsid w:val="00B73667"/>
    <w:rsid w:val="00B73744"/>
    <w:rsid w:val="00B76F41"/>
    <w:rsid w:val="00B838C3"/>
    <w:rsid w:val="00B85661"/>
    <w:rsid w:val="00B95BA5"/>
    <w:rsid w:val="00B95FE1"/>
    <w:rsid w:val="00BA6901"/>
    <w:rsid w:val="00BB0A55"/>
    <w:rsid w:val="00BC63EE"/>
    <w:rsid w:val="00BE3DBF"/>
    <w:rsid w:val="00BE4BFA"/>
    <w:rsid w:val="00BF5996"/>
    <w:rsid w:val="00C057DA"/>
    <w:rsid w:val="00C06B16"/>
    <w:rsid w:val="00C15C03"/>
    <w:rsid w:val="00C20DE5"/>
    <w:rsid w:val="00C24AE0"/>
    <w:rsid w:val="00C265B6"/>
    <w:rsid w:val="00C35F01"/>
    <w:rsid w:val="00C36835"/>
    <w:rsid w:val="00C379F5"/>
    <w:rsid w:val="00C43117"/>
    <w:rsid w:val="00C6634A"/>
    <w:rsid w:val="00C75196"/>
    <w:rsid w:val="00C76721"/>
    <w:rsid w:val="00C76FE1"/>
    <w:rsid w:val="00C92523"/>
    <w:rsid w:val="00C92E09"/>
    <w:rsid w:val="00C94FD7"/>
    <w:rsid w:val="00C95FCA"/>
    <w:rsid w:val="00CA5D80"/>
    <w:rsid w:val="00CA75A4"/>
    <w:rsid w:val="00CB12B3"/>
    <w:rsid w:val="00CD1647"/>
    <w:rsid w:val="00CE4472"/>
    <w:rsid w:val="00CF12C9"/>
    <w:rsid w:val="00CF3A2E"/>
    <w:rsid w:val="00D02F0E"/>
    <w:rsid w:val="00D05D9F"/>
    <w:rsid w:val="00D06C92"/>
    <w:rsid w:val="00D07CB3"/>
    <w:rsid w:val="00D31416"/>
    <w:rsid w:val="00D321DF"/>
    <w:rsid w:val="00D37955"/>
    <w:rsid w:val="00D3799A"/>
    <w:rsid w:val="00D46D1C"/>
    <w:rsid w:val="00D51200"/>
    <w:rsid w:val="00D60CFC"/>
    <w:rsid w:val="00D60D6D"/>
    <w:rsid w:val="00D60E57"/>
    <w:rsid w:val="00D65750"/>
    <w:rsid w:val="00D71AAB"/>
    <w:rsid w:val="00D746C7"/>
    <w:rsid w:val="00D75F07"/>
    <w:rsid w:val="00D87675"/>
    <w:rsid w:val="00D9002F"/>
    <w:rsid w:val="00D936C7"/>
    <w:rsid w:val="00D94B2C"/>
    <w:rsid w:val="00DA4662"/>
    <w:rsid w:val="00DA60F2"/>
    <w:rsid w:val="00DB1B8D"/>
    <w:rsid w:val="00DB1F61"/>
    <w:rsid w:val="00DB65CF"/>
    <w:rsid w:val="00DD13D9"/>
    <w:rsid w:val="00DD61B3"/>
    <w:rsid w:val="00DE3032"/>
    <w:rsid w:val="00DE56BD"/>
    <w:rsid w:val="00DF07B1"/>
    <w:rsid w:val="00DF1B5A"/>
    <w:rsid w:val="00DF372B"/>
    <w:rsid w:val="00DF5925"/>
    <w:rsid w:val="00E146C2"/>
    <w:rsid w:val="00E14C9E"/>
    <w:rsid w:val="00E15716"/>
    <w:rsid w:val="00E17514"/>
    <w:rsid w:val="00E30CEB"/>
    <w:rsid w:val="00E30D8A"/>
    <w:rsid w:val="00E3140C"/>
    <w:rsid w:val="00E35304"/>
    <w:rsid w:val="00E35B11"/>
    <w:rsid w:val="00E42413"/>
    <w:rsid w:val="00E42B1E"/>
    <w:rsid w:val="00E45086"/>
    <w:rsid w:val="00E47A05"/>
    <w:rsid w:val="00E50EC3"/>
    <w:rsid w:val="00E536F5"/>
    <w:rsid w:val="00E54F11"/>
    <w:rsid w:val="00E64212"/>
    <w:rsid w:val="00E7240D"/>
    <w:rsid w:val="00E91539"/>
    <w:rsid w:val="00E91722"/>
    <w:rsid w:val="00EA2351"/>
    <w:rsid w:val="00EA3F21"/>
    <w:rsid w:val="00EA7309"/>
    <w:rsid w:val="00EA7B81"/>
    <w:rsid w:val="00EB1561"/>
    <w:rsid w:val="00EB3E79"/>
    <w:rsid w:val="00EB59B0"/>
    <w:rsid w:val="00EB67C6"/>
    <w:rsid w:val="00EC3EBF"/>
    <w:rsid w:val="00EC47A7"/>
    <w:rsid w:val="00ED2240"/>
    <w:rsid w:val="00ED3902"/>
    <w:rsid w:val="00EF046E"/>
    <w:rsid w:val="00EF0762"/>
    <w:rsid w:val="00EF6F44"/>
    <w:rsid w:val="00F02F23"/>
    <w:rsid w:val="00F37730"/>
    <w:rsid w:val="00F41385"/>
    <w:rsid w:val="00F51D13"/>
    <w:rsid w:val="00F570EF"/>
    <w:rsid w:val="00F70D90"/>
    <w:rsid w:val="00F93B8B"/>
    <w:rsid w:val="00F96DCE"/>
    <w:rsid w:val="00F973C9"/>
    <w:rsid w:val="00FA49FD"/>
    <w:rsid w:val="00FA7461"/>
    <w:rsid w:val="00FB2ECE"/>
    <w:rsid w:val="00FD3D23"/>
    <w:rsid w:val="00FD6065"/>
    <w:rsid w:val="00FD7B9F"/>
    <w:rsid w:val="00FE4746"/>
    <w:rsid w:val="00FE5063"/>
    <w:rsid w:val="00FE524B"/>
    <w:rsid w:val="00FF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CF7"/>
    <w:pPr>
      <w:spacing w:line="240" w:lineRule="auto"/>
      <w:jc w:val="left"/>
    </w:pPr>
    <w:rPr>
      <w:rFonts w:eastAsia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4C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04CF7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04CF7"/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904CF7"/>
    <w:rPr>
      <w:rFonts w:ascii="Calibri" w:eastAsia="Times New Roman" w:hAnsi="Calibri"/>
      <w:i/>
      <w:iCs/>
      <w:sz w:val="24"/>
      <w:szCs w:val="24"/>
      <w:lang w:val="en-US"/>
    </w:rPr>
  </w:style>
  <w:style w:type="paragraph" w:styleId="Header">
    <w:name w:val="header"/>
    <w:basedOn w:val="Normal"/>
    <w:link w:val="HeaderChar"/>
    <w:rsid w:val="00904C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04CF7"/>
    <w:rPr>
      <w:rFonts w:eastAsia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semiHidden/>
    <w:rsid w:val="00904C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904CF7"/>
    <w:rPr>
      <w:rFonts w:eastAsia="Times New Roman"/>
      <w:sz w:val="20"/>
      <w:szCs w:val="20"/>
      <w:lang w:val="en-US"/>
    </w:rPr>
  </w:style>
  <w:style w:type="character" w:styleId="PageNumber">
    <w:name w:val="page number"/>
    <w:basedOn w:val="DefaultParagraphFont"/>
    <w:semiHidden/>
    <w:rsid w:val="00904CF7"/>
  </w:style>
  <w:style w:type="character" w:styleId="Hyperlink">
    <w:name w:val="Hyperlink"/>
    <w:uiPriority w:val="99"/>
    <w:unhideWhenUsed/>
    <w:rsid w:val="00904CF7"/>
    <w:rPr>
      <w:color w:val="0000FF"/>
      <w:u w:val="single"/>
    </w:rPr>
  </w:style>
  <w:style w:type="character" w:styleId="Strong">
    <w:name w:val="Strong"/>
    <w:uiPriority w:val="22"/>
    <w:qFormat/>
    <w:rsid w:val="00904CF7"/>
    <w:rPr>
      <w:b/>
      <w:bCs/>
    </w:rPr>
  </w:style>
  <w:style w:type="paragraph" w:customStyle="1" w:styleId="BankNormal">
    <w:name w:val="BankNormal"/>
    <w:basedOn w:val="Normal"/>
    <w:rsid w:val="00904CF7"/>
    <w:pPr>
      <w:spacing w:after="240"/>
    </w:pPr>
    <w:rPr>
      <w:sz w:val="24"/>
    </w:rPr>
  </w:style>
  <w:style w:type="character" w:styleId="FootnoteReference">
    <w:name w:val="footnote reference"/>
    <w:semiHidden/>
    <w:rsid w:val="00904CF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4CF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4CF7"/>
    <w:rPr>
      <w:rFonts w:eastAsia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04CF7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04CF7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CF7"/>
    <w:rPr>
      <w:rFonts w:eastAsia="Times New Roman"/>
      <w:kern w:val="28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C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CF7"/>
    <w:rPr>
      <w:rFonts w:ascii="Tahoma" w:eastAsia="Times New Roman" w:hAnsi="Tahoma" w:cs="Tahoma"/>
      <w:sz w:val="16"/>
      <w:szCs w:val="16"/>
      <w:lang w:val="en-US"/>
    </w:rPr>
  </w:style>
  <w:style w:type="paragraph" w:styleId="BlockText">
    <w:name w:val="Block Text"/>
    <w:basedOn w:val="Normal"/>
    <w:semiHidden/>
    <w:unhideWhenUsed/>
    <w:rsid w:val="0044148F"/>
    <w:pPr>
      <w:ind w:left="1008" w:right="-576" w:hanging="720"/>
      <w:jc w:val="both"/>
      <w:outlineLvl w:val="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734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7341"/>
    <w:rPr>
      <w:rFonts w:eastAsia="Times New Roman"/>
      <w:sz w:val="20"/>
      <w:szCs w:val="20"/>
      <w:lang w:val="en-US"/>
    </w:rPr>
  </w:style>
  <w:style w:type="character" w:customStyle="1" w:styleId="Style5">
    <w:name w:val="Style5"/>
    <w:basedOn w:val="DefaultParagraphFont"/>
    <w:rsid w:val="00BA6901"/>
  </w:style>
  <w:style w:type="character" w:customStyle="1" w:styleId="shorttext">
    <w:name w:val="short_text"/>
    <w:basedOn w:val="DefaultParagraphFont"/>
    <w:rsid w:val="002A75EA"/>
  </w:style>
  <w:style w:type="character" w:customStyle="1" w:styleId="hps">
    <w:name w:val="hps"/>
    <w:basedOn w:val="DefaultParagraphFont"/>
    <w:rsid w:val="002A75EA"/>
  </w:style>
  <w:style w:type="paragraph" w:styleId="BodyText">
    <w:name w:val="Body Text"/>
    <w:basedOn w:val="Normal"/>
    <w:link w:val="BodyTextChar"/>
    <w:rsid w:val="007E0B27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E0B27"/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FE4746"/>
    <w:pPr>
      <w:autoSpaceDE w:val="0"/>
      <w:autoSpaceDN w:val="0"/>
      <w:adjustRightInd w:val="0"/>
      <w:spacing w:line="240" w:lineRule="auto"/>
      <w:jc w:val="left"/>
    </w:pPr>
    <w:rPr>
      <w:rFonts w:ascii="Arial" w:hAnsi="Arial" w:cs="Arial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34E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4E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4EC1"/>
    <w:rPr>
      <w:rFonts w:eastAsia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E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EC1"/>
    <w:rPr>
      <w:rFonts w:eastAsia="Times New Roman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65120-1096-435a-981f-59a31bfae047">Solicitation Documents</Category>
    <Language xmlns="80865120-1096-435a-981f-59a31bfae047">French</Language>
    <_dlc_DocId xmlns="bf4c0e24-4363-4a2c-98c4-ba38f29833df">UNITBOM-1780-236</_dlc_DocId>
    <_dlc_DocIdUrl xmlns="bf4c0e24-4363-4a2c-98c4-ba38f29833df">
      <Url>https://intranet.undp.org/unit/bom/pso/_layouts/DocIdRedir.aspx?ID=UNITBOM-1780-236</Url>
      <Description>UNITBOM-1780-236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8B708EC731564C91664FF72982D2C8" ma:contentTypeVersion="3" ma:contentTypeDescription="Create a new document." ma:contentTypeScope="" ma:versionID="e218f56149d692d278335385af148857">
  <xsd:schema xmlns:xsd="http://www.w3.org/2001/XMLSchema" xmlns:xs="http://www.w3.org/2001/XMLSchema" xmlns:p="http://schemas.microsoft.com/office/2006/metadata/properties" xmlns:ns2="80865120-1096-435a-981f-59a31bfae047" xmlns:ns3="bf4c0e24-4363-4a2c-98c4-ba38f29833df" targetNamespace="http://schemas.microsoft.com/office/2006/metadata/properties" ma:root="true" ma:fieldsID="5008dd45bd50ae01bb9e07fff12cff9d" ns2:_="" ns3:_="">
    <xsd:import namespace="80865120-1096-435a-981f-59a31bfae047"/>
    <xsd:import namespace="bf4c0e24-4363-4a2c-98c4-ba38f29833d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Languag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65120-1096-435a-981f-59a31bfae047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Category" ma:default="Other" ma:format="Dropdown" ma:internalName="Category">
      <xsd:simpleType>
        <xsd:restriction base="dms:Choice">
          <xsd:enumeration value="Agreement for Pro Bono Professional"/>
          <xsd:enumeration value="Asset Management"/>
          <xsd:enumeration value="Award of Contract (CAP)"/>
          <xsd:enumeration value="Bank Guarantee"/>
          <xsd:enumeration value="Contract Forms"/>
          <xsd:enumeration value="Declaration of Impartiality"/>
          <xsd:enumeration value="Delegation of Procurement Authority"/>
          <xsd:enumeration value="Evaluation"/>
          <xsd:enumeration value="General Conditions"/>
          <xsd:enumeration value="General Release from Liability"/>
          <xsd:enumeration value="IC Documents"/>
          <xsd:enumeration value="Institutional Contract"/>
          <xsd:enumeration value="Institutional Contract"/>
          <xsd:enumeration value="Lease of Property"/>
          <xsd:enumeration value="Model Contracts"/>
          <xsd:enumeration value="National Implementation Procurement"/>
          <xsd:enumeration value="Non Reimbursable/Reimbursable Loan Agreement"/>
          <xsd:enumeration value="NRLA"/>
          <xsd:enumeration value="Other"/>
          <xsd:enumeration value="Others"/>
          <xsd:enumeration value="Planning and Strategy"/>
          <xsd:enumeration value="Procurement Audit"/>
          <xsd:enumeration value="Procurement Audit"/>
          <xsd:enumeration value="Safety and Security"/>
          <xsd:enumeration value="Solicitation Documents"/>
          <xsd:enumeration value="Terms of References (TORs)"/>
          <xsd:enumeration value="Travel"/>
          <xsd:enumeration value="Vehicles"/>
        </xsd:restriction>
      </xsd:simpleType>
    </xsd:element>
    <xsd:element name="Language" ma:index="3" nillable="true" ma:displayName="Language" ma:default="English" ma:format="Dropdown" ma:internalName="Language">
      <xsd:simpleType>
        <xsd:restriction base="dms:Choice">
          <xsd:enumeration value="English"/>
          <xsd:enumeration value="Frenc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c0e24-4363-4a2c-98c4-ba38f29833df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85778-3808-4293-829F-972DF76268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4ECC6E-B11F-49B7-8487-9EFA5BE144F8}">
  <ds:schemaRefs>
    <ds:schemaRef ds:uri="http://schemas.microsoft.com/office/2006/metadata/properties"/>
    <ds:schemaRef ds:uri="http://schemas.microsoft.com/office/infopath/2007/PartnerControls"/>
    <ds:schemaRef ds:uri="80865120-1096-435a-981f-59a31bfae047"/>
    <ds:schemaRef ds:uri="bf4c0e24-4363-4a2c-98c4-ba38f29833df"/>
  </ds:schemaRefs>
</ds:datastoreItem>
</file>

<file path=customXml/itemProps3.xml><?xml version="1.0" encoding="utf-8"?>
<ds:datastoreItem xmlns:ds="http://schemas.openxmlformats.org/officeDocument/2006/customXml" ds:itemID="{AEF47132-83EA-4316-B39B-E0415E6C9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65120-1096-435a-981f-59a31bfae047"/>
    <ds:schemaRef ds:uri="bf4c0e24-4363-4a2c-98c4-ba38f2983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4F332-2B38-4B37-86AC-267C7DEC52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891AE-75EB-4065-9263-15728330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A Soumissionner (pour Moins De Usd 100.000)</vt:lpstr>
    </vt:vector>
  </TitlesOfParts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A Soumissionner (pour Moins De Usd 100.000)</dc:title>
  <dc:creator>Thomas</dc:creator>
  <cp:lastModifiedBy>Masa</cp:lastModifiedBy>
  <cp:revision>2</cp:revision>
  <cp:lastPrinted>2017-06-27T10:27:00Z</cp:lastPrinted>
  <dcterms:created xsi:type="dcterms:W3CDTF">2018-02-22T11:10:00Z</dcterms:created>
  <dcterms:modified xsi:type="dcterms:W3CDTF">2018-02-22T11:10:00Z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0x0101008B8B708EC731564C91664FF72982D2C8</vt:lpwstr>
  </property>
  <property fmtid="{D5CDD505-2E9C-101B-9397-08002B2CF9AE}" pid="3" name="_dlc_DocIdItemGuid">
    <vt:lpwstr>7697eec1-dc6f-4360-a251-55a7d128205d</vt:lpwstr>
  </property>
</Properties>
</file>